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D068D5" w:rsidP="001B6E04">
      <w:pPr>
        <w:spacing w:after="0"/>
        <w:jc w:val="center"/>
        <w:rPr>
          <w:rFonts w:ascii="Times New Roman" w:eastAsia="Times New Roman" w:hAnsi="Times New Roman" w:cs="Times New Roman"/>
          <w:noProof/>
          <w:sz w:val="24"/>
          <w:szCs w:val="24"/>
          <w:lang w:val="en-GB"/>
        </w:rPr>
      </w:pPr>
    </w:p>
    <w:p w:rsidR="00D068D5" w:rsidRDefault="004F1624" w:rsidP="001B6E04">
      <w:pPr>
        <w:spacing w:after="0"/>
        <w:jc w:val="center"/>
        <w:rPr>
          <w:rFonts w:ascii="Times New Roman" w:eastAsia="Times New Roman" w:hAnsi="Times New Roman" w:cs="Times New Roman"/>
          <w:noProof/>
          <w:sz w:val="24"/>
          <w:szCs w:val="24"/>
          <w:lang w:val="en-GB"/>
        </w:rPr>
      </w:pPr>
      <w:r>
        <w:rPr>
          <w:rFonts w:ascii="Times New Roman" w:eastAsia="Times New Roman" w:hAnsi="Times New Roman" w:cs="Times New Roman"/>
          <w:noProof/>
          <w:sz w:val="24"/>
          <w:szCs w:val="24"/>
          <w:lang w:val="en-GB"/>
        </w:rPr>
        <w:drawing>
          <wp:inline distT="0" distB="0" distL="0" distR="0">
            <wp:extent cx="5731510" cy="8108381"/>
            <wp:effectExtent l="0" t="0" r="2540" b="6985"/>
            <wp:docPr id="10" name="Picture 10"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8381"/>
                    </a:xfrm>
                    <a:prstGeom prst="rect">
                      <a:avLst/>
                    </a:prstGeom>
                    <a:noFill/>
                    <a:ln>
                      <a:noFill/>
                    </a:ln>
                  </pic:spPr>
                </pic:pic>
              </a:graphicData>
            </a:graphic>
          </wp:inline>
        </w:drawing>
      </w:r>
    </w:p>
    <w:p w:rsidR="00D068D5" w:rsidRDefault="00D068D5" w:rsidP="001B6E04">
      <w:pPr>
        <w:spacing w:after="0"/>
        <w:jc w:val="center"/>
        <w:rPr>
          <w:rFonts w:ascii="Times New Roman" w:eastAsia="Times New Roman" w:hAnsi="Times New Roman" w:cs="Times New Roman"/>
          <w:noProof/>
          <w:sz w:val="24"/>
          <w:szCs w:val="24"/>
          <w:lang w:val="en-GB"/>
        </w:rPr>
      </w:pPr>
    </w:p>
    <w:p w:rsidR="00203E56" w:rsidRPr="00CD58E9" w:rsidRDefault="00203E56" w:rsidP="0060572C">
      <w:pPr>
        <w:pStyle w:val="Heading1"/>
        <w:pBdr>
          <w:top w:val="single" w:sz="4" w:space="16" w:color="auto"/>
        </w:pBdr>
      </w:pPr>
      <w:r w:rsidRPr="00CD58E9">
        <w:lastRenderedPageBreak/>
        <w:t>PROFILE OF CANTERBURY CATHEDRAL</w:t>
      </w:r>
    </w:p>
    <w:p w:rsidR="00203E56" w:rsidRPr="00A01905" w:rsidRDefault="00203E56" w:rsidP="00A01905">
      <w:r w:rsidRPr="00A01905">
        <w:t xml:space="preserve">St Augustine, the first Archbishop of Canterbury, arrived on the coast of Kent as a missionary to England in 597 AD. He came from Rome, sent by Pope Gregory the Great. It is said that Gregory had been struck by the beauty of Angle slaves he saw for sale in the city market and </w:t>
      </w:r>
      <w:r w:rsidR="00D9265F" w:rsidRPr="00A01905">
        <w:t>dispatched</w:t>
      </w:r>
      <w:r w:rsidRPr="00A01905">
        <w:t xml:space="preserve"> Augustine and some monks to convert them to Christianity. Augustine was given a church at Canterbury (St Martin’s, after St Martin of Tours, still standing today) by the local King, Ethelbert whose Queen, Bertha, a French Princess, was already a Christian. This building had been a place of worship during the Roman occupation of Britain and is the oldest church in England still in use. Augustine had been consecrated a bishop in France and was later made an archbishop by the Pope. He established his seat within the Roman city walls (the word cathedral is derived from the Latin word for a chair ‘cathedra’, which is itself taken from the Greek ‘</w:t>
      </w:r>
      <w:proofErr w:type="spellStart"/>
      <w:r w:rsidRPr="00A01905">
        <w:t>kathedra</w:t>
      </w:r>
      <w:proofErr w:type="spellEnd"/>
      <w:r w:rsidRPr="00A01905">
        <w:t xml:space="preserve">’ meaning seat.) and built the first cathedral there, becoming the first Archbishop of Canterbury. Since that time, there has been a community around the Cathedral offering daily prayer to God; this community is arguably the oldest </w:t>
      </w:r>
      <w:proofErr w:type="spellStart"/>
      <w:r w:rsidRPr="00A01905">
        <w:t>organisation</w:t>
      </w:r>
      <w:proofErr w:type="spellEnd"/>
      <w:r w:rsidRPr="00A01905">
        <w:t xml:space="preserve"> in the English speaking world. The present Archbishop, The Most </w:t>
      </w:r>
      <w:proofErr w:type="spellStart"/>
      <w:r w:rsidRPr="00A01905">
        <w:t>Revd</w:t>
      </w:r>
      <w:proofErr w:type="spellEnd"/>
      <w:r w:rsidRPr="00A01905">
        <w:t xml:space="preserve"> Justin </w:t>
      </w:r>
      <w:proofErr w:type="spellStart"/>
      <w:r w:rsidRPr="00A01905">
        <w:t>Welby</w:t>
      </w:r>
      <w:proofErr w:type="spellEnd"/>
      <w:r w:rsidRPr="00A01905">
        <w:t>, is 105th in the line of succession from Augustine.</w:t>
      </w:r>
    </w:p>
    <w:p w:rsidR="00203E56" w:rsidRPr="00CD58E9" w:rsidRDefault="00203E56" w:rsidP="00A01905">
      <w:r w:rsidRPr="00CD58E9">
        <w:t>Augustine’s original building lies beneath the floor of the nave– it was extensively rebuilt and enlarged by the Saxons, and the Cathedral was rebuilt completely by the Normans in 1070 following a major fire. There have been many additions to the building over the last nine hundred years, but parts of the quire and some of the windows and their stained glass date from the 12th century.</w:t>
      </w:r>
    </w:p>
    <w:p w:rsidR="00203E56" w:rsidRPr="00CD58E9" w:rsidRDefault="00203E56" w:rsidP="00A01905">
      <w:r w:rsidRPr="00CD58E9">
        <w:t>By 1077, Archbishop Lanfranc had rebuilt it as a Norman church, described as “nearly perfect”. A staircase and parts of the North Wall – in the area of the North West transept also called the Martyrdom – remain from that building.</w:t>
      </w:r>
    </w:p>
    <w:p w:rsidR="00203E56" w:rsidRPr="00CD58E9" w:rsidRDefault="00203E56" w:rsidP="00A01905">
      <w:r w:rsidRPr="00CD58E9">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203E56" w:rsidRDefault="00203E56" w:rsidP="00A01905">
      <w:r w:rsidRPr="00CD58E9">
        <w:t xml:space="preserve">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w:t>
      </w:r>
      <w:proofErr w:type="spellStart"/>
      <w:r w:rsidRPr="00CD58E9">
        <w:t>splendour</w:t>
      </w:r>
      <w:proofErr w:type="spellEnd"/>
      <w:r w:rsidRPr="00CD58E9">
        <w:t xml:space="preserve"> of the building as well as the beauty of the worship.</w:t>
      </w:r>
    </w:p>
    <w:p w:rsidR="00A01905" w:rsidRDefault="00A01905" w:rsidP="00A01905"/>
    <w:p w:rsidR="00CD58E9" w:rsidRDefault="00CD58E9" w:rsidP="00A01905">
      <w:r>
        <w:br w:type="page"/>
      </w:r>
    </w:p>
    <w:p w:rsidR="00203E56" w:rsidRPr="00CD58E9" w:rsidRDefault="00203E56" w:rsidP="003012B4">
      <w:pPr>
        <w:pStyle w:val="Heading1"/>
      </w:pPr>
      <w:r w:rsidRPr="00CD58E9">
        <w:lastRenderedPageBreak/>
        <w:t xml:space="preserve">THE WORK OF </w:t>
      </w:r>
      <w:r w:rsidRPr="003012B4">
        <w:rPr>
          <w:rStyle w:val="NoSpacingChar"/>
        </w:rPr>
        <w:t>THE</w:t>
      </w:r>
      <w:r w:rsidRPr="00CD58E9">
        <w:t xml:space="preserve"> CATHEDRAL</w:t>
      </w:r>
    </w:p>
    <w:p w:rsidR="00203E56" w:rsidRPr="00CD58E9" w:rsidRDefault="00203E56" w:rsidP="00A01905">
      <w:r w:rsidRPr="00CD58E9">
        <w:t>The work of the Cathedral is carried out by over 300 paid staff, supported by some 500 volunteers. The ‘</w:t>
      </w:r>
      <w:r w:rsidRPr="00CD58E9">
        <w:rPr>
          <w:i/>
          <w:iCs/>
        </w:rPr>
        <w:t>corporate body</w:t>
      </w:r>
      <w:r w:rsidRPr="00CD58E9">
        <w:t>’ responsible for the management of the Cathedral is the Chapter of Canterbury who are advised by the Cathedral Council and the College of Canons.</w:t>
      </w:r>
    </w:p>
    <w:p w:rsidR="00203E56" w:rsidRPr="00A01905" w:rsidRDefault="00203E56" w:rsidP="00A01905">
      <w:pPr>
        <w:pStyle w:val="Heading3"/>
      </w:pPr>
      <w:r w:rsidRPr="00A01905">
        <w:t>The Chapter of Canterbury</w:t>
      </w:r>
      <w:r w:rsidR="00BF4BDE">
        <w:t xml:space="preserve"> (Chapter)</w:t>
      </w:r>
    </w:p>
    <w:p w:rsidR="00203E56" w:rsidRPr="00CD58E9" w:rsidRDefault="00203E56" w:rsidP="00A01905">
      <w:r w:rsidRPr="00CD58E9">
        <w:t>The Chapter are responsible for all aspects of the day-to-day management of the Cathedral. Chapter comprises the Dean, the Residentiary Canons, the Receiver General and four additional persons appointed by the Archbishop.</w:t>
      </w:r>
    </w:p>
    <w:p w:rsidR="00203E56" w:rsidRPr="00CD58E9" w:rsidRDefault="00A842F0" w:rsidP="00A01905">
      <w:pPr>
        <w:pStyle w:val="Heading3"/>
        <w:rPr>
          <w:rFonts w:eastAsia="Times New Roman" w:cs="Arial"/>
          <w:kern w:val="36"/>
        </w:rPr>
      </w:pPr>
      <w:hyperlink r:id="rId9" w:tooltip="The Cathedral Council" w:history="1">
        <w:r w:rsidR="00203E56" w:rsidRPr="00CD58E9">
          <w:rPr>
            <w:rFonts w:eastAsia="Times New Roman" w:cs="Arial"/>
            <w:kern w:val="36"/>
          </w:rPr>
          <w:t>The Cathedral Council</w:t>
        </w:r>
      </w:hyperlink>
    </w:p>
    <w:p w:rsidR="00203E56" w:rsidRPr="00CD58E9" w:rsidRDefault="00203E56" w:rsidP="00A01905">
      <w:r w:rsidRPr="00CD58E9">
        <w:t xml:space="preserve">The Council represents the Cathedral community as well as the wider local and regional community. It has 20 members, drawn from a wide variety of </w:t>
      </w:r>
      <w:proofErr w:type="spellStart"/>
      <w:r w:rsidRPr="00CD58E9">
        <w:t>organisations</w:t>
      </w:r>
      <w:proofErr w:type="spellEnd"/>
      <w:r w:rsidRPr="00CD58E9">
        <w:t>. Its duty is to further and support the work of the Cathedral Church in spiritual, pastoral, evangelistic, social and ecumenical areas.</w:t>
      </w:r>
    </w:p>
    <w:p w:rsidR="00203E56" w:rsidRPr="00CD58E9" w:rsidRDefault="00A842F0" w:rsidP="00A01905">
      <w:pPr>
        <w:pStyle w:val="Heading3"/>
        <w:rPr>
          <w:rFonts w:eastAsia="Times New Roman" w:cs="Arial"/>
          <w:kern w:val="36"/>
        </w:rPr>
      </w:pPr>
      <w:hyperlink r:id="rId10" w:tooltip="The College of Canons" w:history="1">
        <w:r w:rsidR="00203E56" w:rsidRPr="00CD58E9">
          <w:rPr>
            <w:rFonts w:eastAsia="Times New Roman" w:cs="Arial"/>
            <w:kern w:val="36"/>
          </w:rPr>
          <w:t>The College of Canons</w:t>
        </w:r>
      </w:hyperlink>
    </w:p>
    <w:p w:rsidR="00203E56" w:rsidRPr="00CD58E9" w:rsidRDefault="00203E56" w:rsidP="00A01905">
      <w:r w:rsidRPr="00CD58E9">
        <w:t>The College of Canons is composed of 30 Honorary, Lay and Provincial Canons, appointed by the Archbishop and it supports the life of the Cathedral in many different ways.</w:t>
      </w:r>
    </w:p>
    <w:p w:rsidR="00203E56" w:rsidRPr="00CD58E9" w:rsidRDefault="00203E56" w:rsidP="00A01905">
      <w:pPr>
        <w:pStyle w:val="Heading3"/>
      </w:pPr>
      <w:r w:rsidRPr="00CD58E9">
        <w:t>The Cathedral Trust</w:t>
      </w:r>
    </w:p>
    <w:p w:rsidR="00203E56" w:rsidRPr="00CD58E9" w:rsidRDefault="00203E56" w:rsidP="00A01905">
      <w:r w:rsidRPr="00CD58E9">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867479" w:rsidRDefault="00203E56" w:rsidP="00A01905">
      <w:r w:rsidRPr="00CD58E9">
        <w:t xml:space="preserve">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w:t>
      </w:r>
      <w:r w:rsidR="008A1903" w:rsidRPr="00CD58E9">
        <w:t>practiced</w:t>
      </w:r>
      <w:r w:rsidRPr="00CD58E9">
        <w:t xml:space="preserve"> here for over 1400 years.</w:t>
      </w:r>
    </w:p>
    <w:p w:rsidR="00DD1D50" w:rsidRDefault="00DD1D50" w:rsidP="00DD1D50">
      <w:pPr>
        <w:pStyle w:val="Heading3"/>
      </w:pPr>
      <w:r>
        <w:t>Friends</w:t>
      </w:r>
    </w:p>
    <w:p w:rsidR="00DD1D50" w:rsidRDefault="00DD1D50" w:rsidP="00DD1D50">
      <w:r>
        <w:t>The Friends of Canterbury Cathedral was founded in 1927 by the distinguished scholar and poet Dean George Allen Kennedy Bell</w:t>
      </w:r>
      <w:r w:rsidR="00577BB1">
        <w:t>.</w:t>
      </w:r>
      <w:r>
        <w:t xml:space="preserve">  The </w:t>
      </w:r>
      <w:proofErr w:type="spellStart"/>
      <w:r>
        <w:t>Organisation</w:t>
      </w:r>
      <w:proofErr w:type="spellEnd"/>
      <w:r>
        <w:t xml:space="preserve"> was the first of its kind in the world.</w:t>
      </w:r>
    </w:p>
    <w:p w:rsidR="00DD1D50" w:rsidRDefault="00DD1D50" w:rsidP="00DD1D50">
      <w:r>
        <w:t xml:space="preserve">The Friends are the Cathedral’s fan club.  Admirers of the building, its history and its community, Friends are a part of the Cathedral and work together to preserve it forever, contributing financially - and directly – </w:t>
      </w:r>
      <w:proofErr w:type="gramStart"/>
      <w:r>
        <w:t>to</w:t>
      </w:r>
      <w:proofErr w:type="gramEnd"/>
      <w:r>
        <w:t xml:space="preserve"> many individual and vital projects. </w:t>
      </w:r>
    </w:p>
    <w:p w:rsidR="00DD1D50" w:rsidRDefault="00DD1D50" w:rsidP="00DD1D50">
      <w:pPr>
        <w:pStyle w:val="Heading3"/>
      </w:pPr>
      <w:r>
        <w:t>The Cathedral Shop</w:t>
      </w:r>
    </w:p>
    <w:p w:rsidR="00DD1D50" w:rsidRDefault="00DD1D50" w:rsidP="00DD1D50">
      <w:r>
        <w:t xml:space="preserve">The Canterbury Cathedral Shop is a large gift shop in the heart of the city of Canterbury.  It has an impressive range of high quality gifts, mostly British, and their own exclusive award winning designs.  </w:t>
      </w:r>
    </w:p>
    <w:p w:rsidR="00DD1D50" w:rsidRPr="00291DCA" w:rsidRDefault="00DD1D50" w:rsidP="00DD1D50">
      <w:r w:rsidRPr="00291DCA">
        <w:t>The Shops wide range of merchandise includes replica historical artefacts, books and CD’s of the world-famous Canterbury Cathedral choir.</w:t>
      </w:r>
    </w:p>
    <w:p w:rsidR="006B61B0" w:rsidRDefault="006B61B0" w:rsidP="00A01905"/>
    <w:p w:rsidR="006B61B0" w:rsidRDefault="006B61B0" w:rsidP="00A01905">
      <w:pPr>
        <w:sectPr w:rsidR="006B61B0" w:rsidSect="00D068D5">
          <w:headerReference w:type="default" r:id="rId11"/>
          <w:footerReference w:type="default" r:id="rId12"/>
          <w:footerReference w:type="first" r:id="rId13"/>
          <w:pgSz w:w="11906" w:h="16838"/>
          <w:pgMar w:top="1440" w:right="1440" w:bottom="1440" w:left="1440" w:header="0" w:footer="0" w:gutter="0"/>
          <w:pgNumType w:start="0"/>
          <w:cols w:space="708"/>
          <w:titlePg/>
          <w:docGrid w:linePitch="360"/>
        </w:sectPr>
      </w:pPr>
    </w:p>
    <w:p w:rsidR="003C2233" w:rsidRPr="00867479" w:rsidRDefault="00577BB1" w:rsidP="003C2233">
      <w:pPr>
        <w:pStyle w:val="Heading1"/>
        <w:rPr>
          <w:caps/>
        </w:rPr>
      </w:pPr>
      <w:r>
        <w:rPr>
          <w:caps/>
        </w:rPr>
        <w:lastRenderedPageBreak/>
        <w:t>A</w:t>
      </w:r>
      <w:r w:rsidR="003C2233" w:rsidRPr="00867479">
        <w:rPr>
          <w:caps/>
        </w:rPr>
        <w:t>rchives &amp; Library Department</w:t>
      </w:r>
    </w:p>
    <w:p w:rsidR="00577BB1" w:rsidRPr="009F3EBE" w:rsidRDefault="00577BB1" w:rsidP="00577BB1">
      <w:pPr>
        <w:spacing w:after="0"/>
        <w:jc w:val="center"/>
        <w:rPr>
          <w:rFonts w:ascii="Arial" w:eastAsia="Times New Roman" w:hAnsi="Arial" w:cs="Arial"/>
          <w:sz w:val="32"/>
          <w:szCs w:val="32"/>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54144" behindDoc="0" locked="0" layoutInCell="1" allowOverlap="1" wp14:anchorId="02C7C3CC" wp14:editId="44AF24C1">
                <wp:simplePos x="0" y="0"/>
                <wp:positionH relativeFrom="column">
                  <wp:posOffset>212834</wp:posOffset>
                </wp:positionH>
                <wp:positionV relativeFrom="paragraph">
                  <wp:posOffset>226716</wp:posOffset>
                </wp:positionV>
                <wp:extent cx="5555411" cy="906517"/>
                <wp:effectExtent l="38100" t="38100" r="45720" b="463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411" cy="906517"/>
                        </a:xfrm>
                        <a:prstGeom prst="rect">
                          <a:avLst/>
                        </a:prstGeom>
                        <a:gradFill flip="none" rotWithShape="1">
                          <a:gsLst>
                            <a:gs pos="0">
                              <a:srgbClr val="CCFFFF"/>
                            </a:gs>
                            <a:gs pos="100000">
                              <a:srgbClr val="CCFFFF">
                                <a:gamma/>
                                <a:tint val="0"/>
                                <a:invGamma/>
                              </a:srgbClr>
                            </a:gs>
                          </a:gsLst>
                          <a:lin ang="5400000" scaled="1"/>
                          <a:tileRect/>
                        </a:gradFill>
                        <a:ln w="76200">
                          <a:solidFill>
                            <a:sysClr val="windowText" lastClr="000000"/>
                          </a:solidFill>
                          <a:miter lim="800000"/>
                          <a:headEnd/>
                          <a:tailEnd/>
                        </a:ln>
                      </wps:spPr>
                      <wps:txbx>
                        <w:txbxContent>
                          <w:p w:rsidR="00577BB1" w:rsidRDefault="00577BB1" w:rsidP="00577BB1">
                            <w:pPr>
                              <w:jc w:val="center"/>
                              <w:rPr>
                                <w:rFonts w:ascii="Arial" w:hAnsi="Arial" w:cs="Arial"/>
                                <w:b/>
                                <w:sz w:val="40"/>
                                <w:szCs w:val="40"/>
                              </w:rPr>
                            </w:pPr>
                            <w:r w:rsidRPr="00181DB4">
                              <w:rPr>
                                <w:rFonts w:ascii="Arial" w:hAnsi="Arial" w:cs="Arial"/>
                                <w:b/>
                                <w:sz w:val="40"/>
                                <w:szCs w:val="40"/>
                              </w:rPr>
                              <w:t>Head of Archives and Library</w:t>
                            </w:r>
                          </w:p>
                          <w:p w:rsidR="00EF519B" w:rsidRDefault="00EF519B" w:rsidP="00577BB1">
                            <w:pPr>
                              <w:jc w:val="center"/>
                              <w:rPr>
                                <w:rFonts w:ascii="Arial" w:hAnsi="Arial" w:cs="Arial"/>
                                <w:b/>
                                <w:sz w:val="40"/>
                                <w:szCs w:val="40"/>
                              </w:rPr>
                            </w:pPr>
                            <w:r>
                              <w:rPr>
                                <w:rFonts w:ascii="Arial" w:hAnsi="Arial" w:cs="Arial"/>
                                <w:b/>
                                <w:sz w:val="40"/>
                                <w:szCs w:val="40"/>
                              </w:rPr>
                              <w:t>(Cathedral Archivist)</w:t>
                            </w:r>
                          </w:p>
                          <w:p w:rsidR="00EF519B" w:rsidRDefault="00EF519B" w:rsidP="00577BB1">
                            <w:pPr>
                              <w:jc w:val="center"/>
                              <w:rPr>
                                <w:rFonts w:ascii="Arial" w:hAnsi="Arial" w:cs="Arial"/>
                                <w:b/>
                                <w:sz w:val="40"/>
                                <w:szCs w:val="40"/>
                              </w:rPr>
                            </w:pPr>
                          </w:p>
                          <w:p w:rsidR="00EF519B" w:rsidRDefault="00EF519B" w:rsidP="00577BB1">
                            <w:pPr>
                              <w:jc w:val="center"/>
                              <w:rPr>
                                <w:rFonts w:ascii="Arial" w:hAnsi="Arial" w:cs="Arial"/>
                                <w:b/>
                                <w:sz w:val="40"/>
                                <w:szCs w:val="40"/>
                              </w:rPr>
                            </w:pPr>
                          </w:p>
                          <w:p w:rsidR="00EF519B" w:rsidRDefault="00EF519B" w:rsidP="00577BB1">
                            <w:pPr>
                              <w:jc w:val="center"/>
                              <w:rPr>
                                <w:rFonts w:ascii="Arial" w:hAnsi="Arial" w:cs="Arial"/>
                                <w:b/>
                                <w:sz w:val="40"/>
                                <w:szCs w:val="40"/>
                              </w:rPr>
                            </w:pPr>
                          </w:p>
                          <w:p w:rsidR="00EF519B" w:rsidRPr="00181DB4" w:rsidRDefault="00EF519B" w:rsidP="00577BB1">
                            <w:pPr>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C7C3CC" id="_x0000_t202" coordsize="21600,21600" o:spt="202" path="m,l,21600r21600,l21600,xe">
                <v:stroke joinstyle="miter"/>
                <v:path gradientshapeok="t" o:connecttype="rect"/>
              </v:shapetype>
              <v:shape id="Text Box 7" o:spid="_x0000_s1026" type="#_x0000_t202" style="position:absolute;left:0;text-align:left;margin-left:16.75pt;margin-top:17.85pt;width:437.45pt;height:7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" fillcolor="#cff" strokecolor="windowText" strokeweight="6pt">
                <v:fill rotate="t" focus="100%" type="gradient"/>
                <v:textbox>
                  <w:txbxContent>
                    <w:p w:rsidR="00577BB1" w:rsidRDefault="00577BB1" w:rsidP="00577BB1">
                      <w:pPr>
                        <w:jc w:val="center"/>
                        <w:rPr>
                          <w:rFonts w:ascii="Arial" w:hAnsi="Arial" w:cs="Arial"/>
                          <w:b/>
                          <w:sz w:val="40"/>
                          <w:szCs w:val="40"/>
                        </w:rPr>
                      </w:pPr>
                      <w:r w:rsidRPr="00181DB4">
                        <w:rPr>
                          <w:rFonts w:ascii="Arial" w:hAnsi="Arial" w:cs="Arial"/>
                          <w:b/>
                          <w:sz w:val="40"/>
                          <w:szCs w:val="40"/>
                        </w:rPr>
                        <w:t>Head of Archives and Library</w:t>
                      </w:r>
                    </w:p>
                    <w:p w:rsidR="00EF519B" w:rsidRDefault="00EF519B" w:rsidP="00577BB1">
                      <w:pPr>
                        <w:jc w:val="center"/>
                        <w:rPr>
                          <w:rFonts w:ascii="Arial" w:hAnsi="Arial" w:cs="Arial"/>
                          <w:b/>
                          <w:sz w:val="40"/>
                          <w:szCs w:val="40"/>
                        </w:rPr>
                      </w:pPr>
                      <w:r>
                        <w:rPr>
                          <w:rFonts w:ascii="Arial" w:hAnsi="Arial" w:cs="Arial"/>
                          <w:b/>
                          <w:sz w:val="40"/>
                          <w:szCs w:val="40"/>
                        </w:rPr>
                        <w:t>(Cathedral Archivist)</w:t>
                      </w:r>
                    </w:p>
                    <w:p w:rsidR="00EF519B" w:rsidRDefault="00EF519B" w:rsidP="00577BB1">
                      <w:pPr>
                        <w:jc w:val="center"/>
                        <w:rPr>
                          <w:rFonts w:ascii="Arial" w:hAnsi="Arial" w:cs="Arial"/>
                          <w:b/>
                          <w:sz w:val="40"/>
                          <w:szCs w:val="40"/>
                        </w:rPr>
                      </w:pPr>
                    </w:p>
                    <w:p w:rsidR="00EF519B" w:rsidRDefault="00EF519B" w:rsidP="00577BB1">
                      <w:pPr>
                        <w:jc w:val="center"/>
                        <w:rPr>
                          <w:rFonts w:ascii="Arial" w:hAnsi="Arial" w:cs="Arial"/>
                          <w:b/>
                          <w:sz w:val="40"/>
                          <w:szCs w:val="40"/>
                        </w:rPr>
                      </w:pPr>
                    </w:p>
                    <w:p w:rsidR="00EF519B" w:rsidRDefault="00EF519B" w:rsidP="00577BB1">
                      <w:pPr>
                        <w:jc w:val="center"/>
                        <w:rPr>
                          <w:rFonts w:ascii="Arial" w:hAnsi="Arial" w:cs="Arial"/>
                          <w:b/>
                          <w:sz w:val="40"/>
                          <w:szCs w:val="40"/>
                        </w:rPr>
                      </w:pPr>
                    </w:p>
                    <w:p w:rsidR="00EF519B" w:rsidRPr="00181DB4" w:rsidRDefault="00EF519B" w:rsidP="00577BB1">
                      <w:pPr>
                        <w:jc w:val="center"/>
                        <w:rPr>
                          <w:rFonts w:ascii="Arial" w:hAnsi="Arial" w:cs="Arial"/>
                          <w:b/>
                          <w:sz w:val="40"/>
                          <w:szCs w:val="40"/>
                        </w:rPr>
                      </w:pPr>
                    </w:p>
                  </w:txbxContent>
                </v:textbox>
              </v:shape>
            </w:pict>
          </mc:Fallback>
        </mc:AlternateContent>
      </w:r>
    </w:p>
    <w:p w:rsidR="00577BB1" w:rsidRPr="009F3EBE" w:rsidRDefault="00577BB1" w:rsidP="00577BB1">
      <w:pPr>
        <w:spacing w:after="0"/>
        <w:jc w:val="center"/>
        <w:rPr>
          <w:rFonts w:ascii="Arial" w:eastAsia="Times New Roman" w:hAnsi="Arial" w:cs="Arial"/>
          <w:sz w:val="32"/>
          <w:szCs w:val="32"/>
          <w:lang w:val="en-GB"/>
        </w:rPr>
      </w:pP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577BB1" w:rsidP="00577BB1">
      <w:pPr>
        <w:spacing w:after="0"/>
      </w:pP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57216" behindDoc="0" locked="0" layoutInCell="1" allowOverlap="1" wp14:anchorId="0E21CA13" wp14:editId="4151E9BC">
                <wp:simplePos x="0" y="0"/>
                <wp:positionH relativeFrom="column">
                  <wp:posOffset>914137</wp:posOffset>
                </wp:positionH>
                <wp:positionV relativeFrom="paragraph">
                  <wp:posOffset>131949</wp:posOffset>
                </wp:positionV>
                <wp:extent cx="8146" cy="3413081"/>
                <wp:effectExtent l="76200" t="19050" r="68580" b="92710"/>
                <wp:wrapNone/>
                <wp:docPr id="8" name="Straight Connector 8"/>
                <wp:cNvGraphicFramePr/>
                <a:graphic xmlns:a="http://schemas.openxmlformats.org/drawingml/2006/main">
                  <a:graphicData uri="http://schemas.microsoft.com/office/word/2010/wordprocessingShape">
                    <wps:wsp>
                      <wps:cNvCnPr/>
                      <wps:spPr>
                        <a:xfrm flipH="1">
                          <a:off x="0" y="0"/>
                          <a:ext cx="8146" cy="3413081"/>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831A55B" id="Straight Connector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4pt" to="72.6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" strokecolor="windowText" strokeweight="3pt">
                <v:shadow on="t" color="black" opacity="22937f" origin=",.5" offset="0,.63889mm"/>
              </v:line>
            </w:pict>
          </mc:Fallback>
        </mc:AlternateContent>
      </w: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56192" behindDoc="0" locked="0" layoutInCell="1" allowOverlap="1" wp14:anchorId="7E8098ED" wp14:editId="2677AED1">
                <wp:simplePos x="0" y="0"/>
                <wp:positionH relativeFrom="column">
                  <wp:posOffset>1280948</wp:posOffset>
                </wp:positionH>
                <wp:positionV relativeFrom="paragraph">
                  <wp:posOffset>29845</wp:posOffset>
                </wp:positionV>
                <wp:extent cx="3286664" cy="4572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664" cy="457200"/>
                        </a:xfrm>
                        <a:prstGeom prst="rect">
                          <a:avLst/>
                        </a:prstGeom>
                        <a:solidFill>
                          <a:srgbClr val="FFFFFF"/>
                        </a:solidFill>
                        <a:ln w="38100">
                          <a:solidFill>
                            <a:sysClr val="windowText" lastClr="000000"/>
                          </a:solidFill>
                          <a:miter lim="800000"/>
                          <a:headEnd/>
                          <a:tailEnd/>
                        </a:ln>
                      </wps:spPr>
                      <wps:txbx>
                        <w:txbxContent>
                          <w:p w:rsidR="00577BB1" w:rsidRPr="00FC53ED" w:rsidRDefault="004D3460" w:rsidP="00577BB1">
                            <w:pPr>
                              <w:jc w:val="center"/>
                              <w:rPr>
                                <w:rFonts w:ascii="Arial" w:hAnsi="Arial" w:cs="Arial"/>
                                <w:b/>
                                <w:color w:val="0000CC"/>
                                <w:sz w:val="28"/>
                                <w:szCs w:val="28"/>
                              </w:rPr>
                            </w:pPr>
                            <w:r>
                              <w:rPr>
                                <w:rFonts w:ascii="Arial" w:hAnsi="Arial" w:cs="Arial"/>
                                <w:b/>
                                <w:color w:val="0000CC"/>
                                <w:sz w:val="28"/>
                                <w:szCs w:val="28"/>
                              </w:rPr>
                              <w:t xml:space="preserve">Assistant </w:t>
                            </w:r>
                            <w:r w:rsidR="00577BB1" w:rsidRPr="00FC53ED">
                              <w:rPr>
                                <w:rFonts w:ascii="Arial" w:hAnsi="Arial" w:cs="Arial"/>
                                <w:b/>
                                <w:color w:val="0000CC"/>
                                <w:sz w:val="28"/>
                                <w:szCs w:val="28"/>
                              </w:rPr>
                              <w:t>Archivist</w:t>
                            </w:r>
                          </w:p>
                          <w:p w:rsidR="00577BB1" w:rsidRPr="00181DB4" w:rsidRDefault="00577BB1" w:rsidP="00577BB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8098ED" id="_x0000_t202" coordsize="21600,21600" o:spt="202" path="m,l,21600r21600,l21600,xe">
                <v:stroke joinstyle="miter"/>
                <v:path gradientshapeok="t" o:connecttype="rect"/>
              </v:shapetype>
              <v:shape id="Text Box 9" o:spid="_x0000_s1027" type="#_x0000_t202" style="position:absolute;margin-left:100.85pt;margin-top:2.35pt;width:258.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" strokecolor="windowText" strokeweight="3pt">
                <v:textbox>
                  <w:txbxContent>
                    <w:p w:rsidR="00577BB1" w:rsidRPr="00FC53ED" w:rsidRDefault="004D3460" w:rsidP="00577BB1">
                      <w:pPr>
                        <w:jc w:val="center"/>
                        <w:rPr>
                          <w:rFonts w:ascii="Arial" w:hAnsi="Arial" w:cs="Arial"/>
                          <w:b/>
                          <w:color w:val="0000CC"/>
                          <w:sz w:val="28"/>
                          <w:szCs w:val="28"/>
                        </w:rPr>
                      </w:pPr>
                      <w:r>
                        <w:rPr>
                          <w:rFonts w:ascii="Arial" w:hAnsi="Arial" w:cs="Arial"/>
                          <w:b/>
                          <w:color w:val="0000CC"/>
                          <w:sz w:val="28"/>
                          <w:szCs w:val="28"/>
                        </w:rPr>
                        <w:t xml:space="preserve">Assistant </w:t>
                      </w:r>
                      <w:r w:rsidR="00577BB1" w:rsidRPr="00FC53ED">
                        <w:rPr>
                          <w:rFonts w:ascii="Arial" w:hAnsi="Arial" w:cs="Arial"/>
                          <w:b/>
                          <w:color w:val="0000CC"/>
                          <w:sz w:val="28"/>
                          <w:szCs w:val="28"/>
                        </w:rPr>
                        <w:t>Archivist</w:t>
                      </w:r>
                    </w:p>
                    <w:p w:rsidR="00577BB1" w:rsidRPr="00181DB4" w:rsidRDefault="00577BB1" w:rsidP="00577BB1">
                      <w:pPr>
                        <w:jc w:val="center"/>
                        <w:rPr>
                          <w:rFonts w:ascii="Arial" w:hAnsi="Arial" w:cs="Arial"/>
                        </w:rPr>
                      </w:pPr>
                    </w:p>
                  </w:txbxContent>
                </v:textbox>
              </v:shape>
            </w:pict>
          </mc:Fallback>
        </mc:AlternateContent>
      </w: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58240" behindDoc="0" locked="0" layoutInCell="1" allowOverlap="1" wp14:anchorId="587A3EFF" wp14:editId="64CFA9E1">
                <wp:simplePos x="0" y="0"/>
                <wp:positionH relativeFrom="column">
                  <wp:posOffset>939187</wp:posOffset>
                </wp:positionH>
                <wp:positionV relativeFrom="paragraph">
                  <wp:posOffset>83031</wp:posOffset>
                </wp:positionV>
                <wp:extent cx="341630" cy="0"/>
                <wp:effectExtent l="57150" t="38100" r="58420" b="95250"/>
                <wp:wrapNone/>
                <wp:docPr id="11" name="Straight Connector 11"/>
                <wp:cNvGraphicFramePr/>
                <a:graphic xmlns:a="http://schemas.openxmlformats.org/drawingml/2006/main">
                  <a:graphicData uri="http://schemas.microsoft.com/office/word/2010/wordprocessingShape">
                    <wps:wsp>
                      <wps:cNvCnPr/>
                      <wps:spPr>
                        <a:xfrm flipH="1">
                          <a:off x="0" y="0"/>
                          <a:ext cx="3416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A5BB6DD" id="Straight Connector 11"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6.55pt" to="100.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" strokecolor="windowText" strokeweight="3pt">
                <v:shadow on="t" color="black" opacity="22937f" origin=",.5" offset="0,.63889mm"/>
              </v:line>
            </w:pict>
          </mc:Fallback>
        </mc:AlternateContent>
      </w: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59264" behindDoc="0" locked="0" layoutInCell="1" allowOverlap="1" wp14:anchorId="0DB51680" wp14:editId="772CE657">
                <wp:simplePos x="0" y="0"/>
                <wp:positionH relativeFrom="column">
                  <wp:posOffset>1316990</wp:posOffset>
                </wp:positionH>
                <wp:positionV relativeFrom="paragraph">
                  <wp:posOffset>157327</wp:posOffset>
                </wp:positionV>
                <wp:extent cx="3286125" cy="457200"/>
                <wp:effectExtent l="19050" t="1905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57200"/>
                        </a:xfrm>
                        <a:prstGeom prst="rect">
                          <a:avLst/>
                        </a:prstGeom>
                        <a:solidFill>
                          <a:srgbClr val="FFFFFF"/>
                        </a:solidFill>
                        <a:ln w="38100">
                          <a:solidFill>
                            <a:sysClr val="windowText" lastClr="000000"/>
                          </a:solidFill>
                          <a:miter lim="800000"/>
                          <a:headEnd/>
                          <a:tailEnd/>
                        </a:ln>
                      </wps:spPr>
                      <wps:txbx>
                        <w:txbxContent>
                          <w:p w:rsidR="00577BB1" w:rsidRPr="00FC53ED" w:rsidRDefault="00577BB1" w:rsidP="00577BB1">
                            <w:pPr>
                              <w:jc w:val="center"/>
                              <w:rPr>
                                <w:rFonts w:ascii="Arial" w:hAnsi="Arial" w:cs="Arial"/>
                                <w:sz w:val="28"/>
                                <w:szCs w:val="28"/>
                              </w:rPr>
                            </w:pPr>
                            <w:r w:rsidRPr="00FC53ED">
                              <w:rPr>
                                <w:rFonts w:ascii="Arial" w:hAnsi="Arial" w:cs="Arial"/>
                                <w:sz w:val="28"/>
                                <w:szCs w:val="28"/>
                              </w:rPr>
                              <w:t>Librarian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DB51680" id="Text Box 1" o:spid="_x0000_s1028" type="#_x0000_t202" style="position:absolute;margin-left:103.7pt;margin-top:12.4pt;width:258.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" strokecolor="windowText" strokeweight="3pt">
                <v:textbox>
                  <w:txbxContent>
                    <w:p w:rsidR="00577BB1" w:rsidRPr="00FC53ED" w:rsidRDefault="00577BB1" w:rsidP="00577BB1">
                      <w:pPr>
                        <w:jc w:val="center"/>
                        <w:rPr>
                          <w:rFonts w:ascii="Arial" w:hAnsi="Arial" w:cs="Arial"/>
                          <w:sz w:val="28"/>
                          <w:szCs w:val="28"/>
                        </w:rPr>
                      </w:pPr>
                      <w:r w:rsidRPr="00FC53ED">
                        <w:rPr>
                          <w:rFonts w:ascii="Arial" w:hAnsi="Arial" w:cs="Arial"/>
                          <w:sz w:val="28"/>
                          <w:szCs w:val="28"/>
                        </w:rPr>
                        <w:t>Librarian</w:t>
                      </w:r>
                    </w:p>
                  </w:txbxContent>
                </v:textbox>
              </v:shape>
            </w:pict>
          </mc:Fallback>
        </mc:AlternateContent>
      </w: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61312" behindDoc="0" locked="0" layoutInCell="1" allowOverlap="1" wp14:anchorId="108DA081" wp14:editId="245322F2">
                <wp:simplePos x="0" y="0"/>
                <wp:positionH relativeFrom="column">
                  <wp:posOffset>947201</wp:posOffset>
                </wp:positionH>
                <wp:positionV relativeFrom="paragraph">
                  <wp:posOffset>52902</wp:posOffset>
                </wp:positionV>
                <wp:extent cx="341630" cy="0"/>
                <wp:effectExtent l="57150" t="38100" r="58420" b="95250"/>
                <wp:wrapNone/>
                <wp:docPr id="22" name="Straight Connector 22"/>
                <wp:cNvGraphicFramePr/>
                <a:graphic xmlns:a="http://schemas.openxmlformats.org/drawingml/2006/main">
                  <a:graphicData uri="http://schemas.microsoft.com/office/word/2010/wordprocessingShape">
                    <wps:wsp>
                      <wps:cNvCnPr/>
                      <wps:spPr>
                        <a:xfrm flipH="1">
                          <a:off x="0" y="0"/>
                          <a:ext cx="3416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0DEE0EA" id="Straight Connector 2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pt,4.15pt" to="10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" strokecolor="windowText" strokeweight="3pt">
                <v:shadow on="t" color="black" opacity="22937f" origin=",.5" offset="0,.63889mm"/>
              </v:line>
            </w:pict>
          </mc:Fallback>
        </mc:AlternateContent>
      </w: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60288" behindDoc="0" locked="0" layoutInCell="1" allowOverlap="1" wp14:anchorId="24706C97" wp14:editId="0802AC0F">
                <wp:simplePos x="0" y="0"/>
                <wp:positionH relativeFrom="column">
                  <wp:posOffset>1308998</wp:posOffset>
                </wp:positionH>
                <wp:positionV relativeFrom="paragraph">
                  <wp:posOffset>73660</wp:posOffset>
                </wp:positionV>
                <wp:extent cx="3286125" cy="45720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57200"/>
                        </a:xfrm>
                        <a:prstGeom prst="rect">
                          <a:avLst/>
                        </a:prstGeom>
                        <a:solidFill>
                          <a:srgbClr val="FFFFFF"/>
                        </a:solidFill>
                        <a:ln w="38100">
                          <a:solidFill>
                            <a:sysClr val="windowText" lastClr="000000"/>
                          </a:solidFill>
                          <a:miter lim="800000"/>
                          <a:headEnd/>
                          <a:tailEnd/>
                        </a:ln>
                      </wps:spPr>
                      <wps:txbx>
                        <w:txbxContent>
                          <w:p w:rsidR="00577BB1" w:rsidRPr="00FC53ED" w:rsidRDefault="00577BB1" w:rsidP="00577BB1">
                            <w:pPr>
                              <w:jc w:val="center"/>
                              <w:rPr>
                                <w:rFonts w:ascii="Arial" w:hAnsi="Arial" w:cs="Arial"/>
                                <w:sz w:val="28"/>
                                <w:szCs w:val="28"/>
                              </w:rPr>
                            </w:pPr>
                            <w:proofErr w:type="spellStart"/>
                            <w:r w:rsidRPr="00FC53ED">
                              <w:rPr>
                                <w:rFonts w:ascii="Arial" w:hAnsi="Arial" w:cs="Arial"/>
                                <w:sz w:val="28"/>
                                <w:szCs w:val="28"/>
                              </w:rPr>
                              <w:t>Digitisation</w:t>
                            </w:r>
                            <w:proofErr w:type="spellEnd"/>
                            <w:r w:rsidRPr="00FC53ED">
                              <w:rPr>
                                <w:rFonts w:ascii="Arial" w:hAnsi="Arial" w:cs="Arial"/>
                                <w:sz w:val="28"/>
                                <w:szCs w:val="28"/>
                              </w:rPr>
                              <w:t xml:space="preser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706C97" id="Text Box 12" o:spid="_x0000_s1029" type="#_x0000_t202" style="position:absolute;margin-left:103.05pt;margin-top:5.8pt;width:258.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" strokecolor="windowText" strokeweight="3pt">
                <v:textbox>
                  <w:txbxContent>
                    <w:p w:rsidR="00577BB1" w:rsidRPr="00FC53ED" w:rsidRDefault="00577BB1" w:rsidP="00577BB1">
                      <w:pPr>
                        <w:jc w:val="center"/>
                        <w:rPr>
                          <w:rFonts w:ascii="Arial" w:hAnsi="Arial" w:cs="Arial"/>
                          <w:sz w:val="28"/>
                          <w:szCs w:val="28"/>
                        </w:rPr>
                      </w:pPr>
                      <w:proofErr w:type="spellStart"/>
                      <w:r w:rsidRPr="00FC53ED">
                        <w:rPr>
                          <w:rFonts w:ascii="Arial" w:hAnsi="Arial" w:cs="Arial"/>
                          <w:sz w:val="28"/>
                          <w:szCs w:val="28"/>
                        </w:rPr>
                        <w:t>Digitisation</w:t>
                      </w:r>
                      <w:proofErr w:type="spellEnd"/>
                      <w:r w:rsidRPr="00FC53ED">
                        <w:rPr>
                          <w:rFonts w:ascii="Arial" w:hAnsi="Arial" w:cs="Arial"/>
                          <w:sz w:val="28"/>
                          <w:szCs w:val="28"/>
                        </w:rPr>
                        <w:t xml:space="preserve"> Officer</w:t>
                      </w:r>
                    </w:p>
                  </w:txbxContent>
                </v:textbox>
              </v:shape>
            </w:pict>
          </mc:Fallback>
        </mc:AlternateContent>
      </w: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62336" behindDoc="0" locked="0" layoutInCell="1" allowOverlap="1" wp14:anchorId="698F6EB3" wp14:editId="3E96AC28">
                <wp:simplePos x="0" y="0"/>
                <wp:positionH relativeFrom="column">
                  <wp:posOffset>934567</wp:posOffset>
                </wp:positionH>
                <wp:positionV relativeFrom="paragraph">
                  <wp:posOffset>95622</wp:posOffset>
                </wp:positionV>
                <wp:extent cx="341630" cy="0"/>
                <wp:effectExtent l="57150" t="38100" r="58420" b="95250"/>
                <wp:wrapNone/>
                <wp:docPr id="23" name="Straight Connector 23"/>
                <wp:cNvGraphicFramePr/>
                <a:graphic xmlns:a="http://schemas.openxmlformats.org/drawingml/2006/main">
                  <a:graphicData uri="http://schemas.microsoft.com/office/word/2010/wordprocessingShape">
                    <wps:wsp>
                      <wps:cNvCnPr/>
                      <wps:spPr>
                        <a:xfrm flipH="1">
                          <a:off x="0" y="0"/>
                          <a:ext cx="3416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45F2EF9" id="Straight Connector 23"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pt,7.55pt" to="10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" strokecolor="windowText" strokeweight="3pt">
                <v:shadow on="t" color="black" opacity="22937f" origin=",.5" offset="0,.63889mm"/>
              </v:line>
            </w:pict>
          </mc:Fallback>
        </mc:AlternateContent>
      </w:r>
    </w:p>
    <w:p w:rsidR="00577BB1" w:rsidRDefault="00577BB1" w:rsidP="00577BB1">
      <w:pPr>
        <w:spacing w:after="0"/>
        <w:rPr>
          <w:rFonts w:ascii="Arial" w:eastAsia="Times New Roman" w:hAnsi="Arial" w:cs="Arial"/>
          <w:noProof/>
          <w:sz w:val="32"/>
          <w:szCs w:val="32"/>
          <w:lang w:val="en-GB"/>
        </w:rPr>
      </w:pP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53120" behindDoc="0" locked="0" layoutInCell="1" allowOverlap="1" wp14:anchorId="5796A5A0" wp14:editId="495CD4EC">
                <wp:simplePos x="0" y="0"/>
                <wp:positionH relativeFrom="column">
                  <wp:posOffset>1315720</wp:posOffset>
                </wp:positionH>
                <wp:positionV relativeFrom="paragraph">
                  <wp:posOffset>147386</wp:posOffset>
                </wp:positionV>
                <wp:extent cx="3286125" cy="1587260"/>
                <wp:effectExtent l="19050" t="19050" r="285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587260"/>
                        </a:xfrm>
                        <a:prstGeom prst="rect">
                          <a:avLst/>
                        </a:prstGeom>
                        <a:solidFill>
                          <a:srgbClr val="FFFFFF"/>
                        </a:solidFill>
                        <a:ln w="38100">
                          <a:solidFill>
                            <a:sysClr val="windowText" lastClr="000000"/>
                          </a:solidFill>
                          <a:miter lim="800000"/>
                          <a:headEnd/>
                          <a:tailEnd/>
                        </a:ln>
                      </wps:spPr>
                      <wps:txbx>
                        <w:txbxContent>
                          <w:p w:rsidR="00577BB1" w:rsidRPr="00FC53ED" w:rsidRDefault="00577BB1" w:rsidP="00577BB1">
                            <w:pPr>
                              <w:rPr>
                                <w:rFonts w:ascii="Arial" w:hAnsi="Arial" w:cs="Arial"/>
                                <w:sz w:val="28"/>
                                <w:szCs w:val="28"/>
                              </w:rPr>
                            </w:pPr>
                            <w:r w:rsidRPr="00FC53ED">
                              <w:rPr>
                                <w:rFonts w:ascii="Arial" w:hAnsi="Arial" w:cs="Arial"/>
                                <w:sz w:val="28"/>
                                <w:szCs w:val="28"/>
                              </w:rPr>
                              <w:t>Archives and Library Assistants:</w:t>
                            </w:r>
                          </w:p>
                          <w:p w:rsidR="00577BB1" w:rsidRPr="00FC53ED" w:rsidRDefault="00B71BA4" w:rsidP="00577BB1">
                            <w:pPr>
                              <w:pStyle w:val="ListParagraph"/>
                              <w:numPr>
                                <w:ilvl w:val="0"/>
                                <w:numId w:val="9"/>
                              </w:numPr>
                              <w:rPr>
                                <w:rFonts w:ascii="Arial" w:hAnsi="Arial" w:cs="Arial"/>
                                <w:sz w:val="28"/>
                                <w:szCs w:val="28"/>
                              </w:rPr>
                            </w:pPr>
                            <w:r>
                              <w:rPr>
                                <w:rFonts w:ascii="Arial" w:hAnsi="Arial" w:cs="Arial"/>
                                <w:sz w:val="28"/>
                                <w:szCs w:val="28"/>
                              </w:rPr>
                              <w:t>Printed Books</w:t>
                            </w:r>
                          </w:p>
                          <w:p w:rsidR="00577BB1" w:rsidRPr="00FC53ED" w:rsidRDefault="00577BB1" w:rsidP="00577BB1">
                            <w:pPr>
                              <w:pStyle w:val="ListParagraph"/>
                              <w:rPr>
                                <w:rFonts w:ascii="Arial" w:hAnsi="Arial" w:cs="Arial"/>
                                <w:sz w:val="28"/>
                                <w:szCs w:val="28"/>
                              </w:rPr>
                            </w:pPr>
                          </w:p>
                          <w:p w:rsidR="00577BB1" w:rsidRPr="00FC53ED" w:rsidRDefault="00577BB1" w:rsidP="00577BB1">
                            <w:pPr>
                              <w:pStyle w:val="ListParagraph"/>
                              <w:numPr>
                                <w:ilvl w:val="0"/>
                                <w:numId w:val="9"/>
                              </w:numPr>
                              <w:rPr>
                                <w:rFonts w:ascii="Arial" w:hAnsi="Arial" w:cs="Arial"/>
                                <w:sz w:val="28"/>
                                <w:szCs w:val="28"/>
                              </w:rPr>
                            </w:pPr>
                            <w:r w:rsidRPr="00FC53ED">
                              <w:rPr>
                                <w:rFonts w:ascii="Arial" w:hAnsi="Arial" w:cs="Arial"/>
                                <w:sz w:val="28"/>
                                <w:szCs w:val="28"/>
                              </w:rPr>
                              <w:t>Public Services</w:t>
                            </w:r>
                          </w:p>
                          <w:p w:rsidR="00577BB1" w:rsidRPr="00FC53ED" w:rsidRDefault="00577BB1" w:rsidP="00577BB1">
                            <w:pPr>
                              <w:pStyle w:val="ListParagraph"/>
                              <w:rPr>
                                <w:rFonts w:ascii="Arial" w:hAnsi="Arial" w:cs="Arial"/>
                                <w:sz w:val="28"/>
                                <w:szCs w:val="28"/>
                              </w:rPr>
                            </w:pPr>
                          </w:p>
                          <w:p w:rsidR="00577BB1" w:rsidRPr="00FC53ED" w:rsidRDefault="00577BB1" w:rsidP="00577BB1">
                            <w:pPr>
                              <w:pStyle w:val="ListParagraph"/>
                              <w:numPr>
                                <w:ilvl w:val="0"/>
                                <w:numId w:val="9"/>
                              </w:numPr>
                              <w:rPr>
                                <w:rFonts w:ascii="Arial" w:hAnsi="Arial" w:cs="Arial"/>
                                <w:sz w:val="28"/>
                                <w:szCs w:val="28"/>
                              </w:rPr>
                            </w:pPr>
                            <w:proofErr w:type="spellStart"/>
                            <w:r w:rsidRPr="00FC53ED">
                              <w:rPr>
                                <w:rFonts w:ascii="Arial" w:hAnsi="Arial" w:cs="Arial"/>
                                <w:sz w:val="28"/>
                                <w:szCs w:val="28"/>
                              </w:rPr>
                              <w:t>Strongroom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96A5A0" id="Text Box 18" o:spid="_x0000_s1030" type="#_x0000_t202" style="position:absolute;margin-left:103.6pt;margin-top:11.6pt;width:258.75pt;height: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" strokecolor="windowText" strokeweight="3pt">
                <v:textbox>
                  <w:txbxContent>
                    <w:p w:rsidR="00577BB1" w:rsidRPr="00FC53ED" w:rsidRDefault="00577BB1" w:rsidP="00577BB1">
                      <w:pPr>
                        <w:rPr>
                          <w:rFonts w:ascii="Arial" w:hAnsi="Arial" w:cs="Arial"/>
                          <w:sz w:val="28"/>
                          <w:szCs w:val="28"/>
                        </w:rPr>
                      </w:pPr>
                      <w:r w:rsidRPr="00FC53ED">
                        <w:rPr>
                          <w:rFonts w:ascii="Arial" w:hAnsi="Arial" w:cs="Arial"/>
                          <w:sz w:val="28"/>
                          <w:szCs w:val="28"/>
                        </w:rPr>
                        <w:t>Archives and Library Assistants:</w:t>
                      </w:r>
                    </w:p>
                    <w:p w:rsidR="00577BB1" w:rsidRPr="00FC53ED" w:rsidRDefault="00B71BA4" w:rsidP="00577BB1">
                      <w:pPr>
                        <w:pStyle w:val="ListParagraph"/>
                        <w:numPr>
                          <w:ilvl w:val="0"/>
                          <w:numId w:val="9"/>
                        </w:numPr>
                        <w:rPr>
                          <w:rFonts w:ascii="Arial" w:hAnsi="Arial" w:cs="Arial"/>
                          <w:sz w:val="28"/>
                          <w:szCs w:val="28"/>
                        </w:rPr>
                      </w:pPr>
                      <w:r>
                        <w:rPr>
                          <w:rFonts w:ascii="Arial" w:hAnsi="Arial" w:cs="Arial"/>
                          <w:sz w:val="28"/>
                          <w:szCs w:val="28"/>
                        </w:rPr>
                        <w:t>Printed Books</w:t>
                      </w:r>
                    </w:p>
                    <w:p w:rsidR="00577BB1" w:rsidRPr="00FC53ED" w:rsidRDefault="00577BB1" w:rsidP="00577BB1">
                      <w:pPr>
                        <w:pStyle w:val="ListParagraph"/>
                        <w:rPr>
                          <w:rFonts w:ascii="Arial" w:hAnsi="Arial" w:cs="Arial"/>
                          <w:sz w:val="28"/>
                          <w:szCs w:val="28"/>
                        </w:rPr>
                      </w:pPr>
                    </w:p>
                    <w:p w:rsidR="00577BB1" w:rsidRPr="00FC53ED" w:rsidRDefault="00577BB1" w:rsidP="00577BB1">
                      <w:pPr>
                        <w:pStyle w:val="ListParagraph"/>
                        <w:numPr>
                          <w:ilvl w:val="0"/>
                          <w:numId w:val="9"/>
                        </w:numPr>
                        <w:rPr>
                          <w:rFonts w:ascii="Arial" w:hAnsi="Arial" w:cs="Arial"/>
                          <w:sz w:val="28"/>
                          <w:szCs w:val="28"/>
                        </w:rPr>
                      </w:pPr>
                      <w:r w:rsidRPr="00FC53ED">
                        <w:rPr>
                          <w:rFonts w:ascii="Arial" w:hAnsi="Arial" w:cs="Arial"/>
                          <w:sz w:val="28"/>
                          <w:szCs w:val="28"/>
                        </w:rPr>
                        <w:t>Public Services</w:t>
                      </w:r>
                    </w:p>
                    <w:p w:rsidR="00577BB1" w:rsidRPr="00FC53ED" w:rsidRDefault="00577BB1" w:rsidP="00577BB1">
                      <w:pPr>
                        <w:pStyle w:val="ListParagraph"/>
                        <w:rPr>
                          <w:rFonts w:ascii="Arial" w:hAnsi="Arial" w:cs="Arial"/>
                          <w:sz w:val="28"/>
                          <w:szCs w:val="28"/>
                        </w:rPr>
                      </w:pPr>
                    </w:p>
                    <w:p w:rsidR="00577BB1" w:rsidRPr="00FC53ED" w:rsidRDefault="00577BB1" w:rsidP="00577BB1">
                      <w:pPr>
                        <w:pStyle w:val="ListParagraph"/>
                        <w:numPr>
                          <w:ilvl w:val="0"/>
                          <w:numId w:val="9"/>
                        </w:numPr>
                        <w:rPr>
                          <w:rFonts w:ascii="Arial" w:hAnsi="Arial" w:cs="Arial"/>
                          <w:sz w:val="28"/>
                          <w:szCs w:val="28"/>
                        </w:rPr>
                      </w:pPr>
                      <w:proofErr w:type="spellStart"/>
                      <w:r w:rsidRPr="00FC53ED">
                        <w:rPr>
                          <w:rFonts w:ascii="Arial" w:hAnsi="Arial" w:cs="Arial"/>
                          <w:sz w:val="28"/>
                          <w:szCs w:val="28"/>
                        </w:rPr>
                        <w:t>Strongroom</w:t>
                      </w:r>
                      <w:proofErr w:type="spellEnd"/>
                    </w:p>
                  </w:txbxContent>
                </v:textbox>
              </v:shape>
            </w:pict>
          </mc:Fallback>
        </mc:AlternateContent>
      </w: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EF519B" w:rsidP="00577BB1">
      <w:pPr>
        <w:spacing w:after="0"/>
        <w:rPr>
          <w:rFonts w:ascii="Times New Roman" w:eastAsia="Times New Roman" w:hAnsi="Times New Roman"/>
          <w:sz w:val="24"/>
          <w:szCs w:val="24"/>
          <w:lang w:val="en-GB"/>
        </w:rPr>
      </w:pPr>
      <w:r w:rsidRPr="009F3EBE">
        <w:rPr>
          <w:rFonts w:ascii="Arial" w:eastAsia="Times New Roman" w:hAnsi="Arial" w:cs="Arial"/>
          <w:noProof/>
          <w:sz w:val="32"/>
          <w:szCs w:val="32"/>
          <w:lang w:val="en-GB"/>
        </w:rPr>
        <mc:AlternateContent>
          <mc:Choice Requires="wps">
            <w:drawing>
              <wp:anchor distT="0" distB="0" distL="114300" distR="114300" simplePos="0" relativeHeight="251655168" behindDoc="0" locked="0" layoutInCell="1" allowOverlap="1" wp14:anchorId="7C4CB313" wp14:editId="257EE9B3">
                <wp:simplePos x="0" y="0"/>
                <wp:positionH relativeFrom="column">
                  <wp:posOffset>946675</wp:posOffset>
                </wp:positionH>
                <wp:positionV relativeFrom="paragraph">
                  <wp:posOffset>141715</wp:posOffset>
                </wp:positionV>
                <wp:extent cx="341630" cy="0"/>
                <wp:effectExtent l="57150" t="38100" r="58420" b="95250"/>
                <wp:wrapNone/>
                <wp:docPr id="25" name="Straight Connector 25"/>
                <wp:cNvGraphicFramePr/>
                <a:graphic xmlns:a="http://schemas.openxmlformats.org/drawingml/2006/main">
                  <a:graphicData uri="http://schemas.microsoft.com/office/word/2010/wordprocessingShape">
                    <wps:wsp>
                      <wps:cNvCnPr/>
                      <wps:spPr>
                        <a:xfrm flipH="1">
                          <a:off x="0" y="0"/>
                          <a:ext cx="34163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3078A55" id="Straight Connector 25" o:spid="_x0000_s1026" style="position:absolute;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5pt,11.15pt" to="101.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" strokecolor="windowText" strokeweight="3pt">
                <v:shadow on="t" color="black" opacity="22937f" origin=",.5" offset="0,.63889mm"/>
              </v:line>
            </w:pict>
          </mc:Fallback>
        </mc:AlternateContent>
      </w:r>
    </w:p>
    <w:p w:rsidR="00577BB1" w:rsidRPr="009F3EBE" w:rsidRDefault="00577BB1" w:rsidP="00577BB1">
      <w:pPr>
        <w:spacing w:after="0"/>
        <w:rPr>
          <w:rFonts w:ascii="Times New Roman" w:eastAsia="Times New Roman" w:hAnsi="Times New Roman"/>
          <w:sz w:val="24"/>
          <w:szCs w:val="24"/>
          <w:lang w:val="en-GB"/>
        </w:rPr>
      </w:pPr>
    </w:p>
    <w:p w:rsidR="00577BB1" w:rsidRPr="009F3EBE" w:rsidRDefault="00577BB1" w:rsidP="00577BB1">
      <w:pPr>
        <w:spacing w:after="0"/>
        <w:rPr>
          <w:rFonts w:ascii="Times New Roman" w:eastAsia="Times New Roman" w:hAnsi="Times New Roman"/>
          <w:sz w:val="24"/>
          <w:szCs w:val="24"/>
          <w:lang w:val="en-GB"/>
        </w:rPr>
      </w:pPr>
    </w:p>
    <w:p w:rsidR="00577BB1" w:rsidRDefault="00577BB1" w:rsidP="00577BB1">
      <w:pPr>
        <w:spacing w:after="0"/>
        <w:rPr>
          <w:rFonts w:ascii="Times New Roman" w:eastAsia="Times New Roman" w:hAnsi="Times New Roman"/>
          <w:sz w:val="24"/>
          <w:szCs w:val="24"/>
          <w:lang w:val="en-GB"/>
        </w:rPr>
      </w:pPr>
    </w:p>
    <w:p w:rsidR="003C2233" w:rsidRDefault="003C2233" w:rsidP="003C2233"/>
    <w:p w:rsidR="00577BB1" w:rsidRDefault="00577BB1" w:rsidP="003C2233">
      <w:pPr>
        <w:sectPr w:rsidR="00577BB1" w:rsidSect="00577BB1">
          <w:headerReference w:type="default" r:id="rId14"/>
          <w:pgSz w:w="11906" w:h="16838"/>
          <w:pgMar w:top="1440" w:right="1440" w:bottom="1440" w:left="1440" w:header="0" w:footer="0" w:gutter="0"/>
          <w:cols w:space="708"/>
          <w:docGrid w:linePitch="360"/>
        </w:sectPr>
      </w:pPr>
    </w:p>
    <w:p w:rsidR="00AB6DEC" w:rsidRPr="00487F03" w:rsidRDefault="00AB6DEC" w:rsidP="00AB6DEC">
      <w:pPr>
        <w:pStyle w:val="Heading1"/>
        <w:rPr>
          <w:rFonts w:ascii="Humanist 777 Light" w:hAnsi="Humanist 777 Light"/>
        </w:rPr>
      </w:pPr>
      <w:r w:rsidRPr="00487F03">
        <w:rPr>
          <w:rFonts w:ascii="Humanist 777 Light" w:hAnsi="Humanist 777 Light"/>
        </w:rPr>
        <w:lastRenderedPageBreak/>
        <w:t>JOB PROFILE</w:t>
      </w:r>
    </w:p>
    <w:p w:rsidR="00AB6DEC" w:rsidRPr="001358BB" w:rsidRDefault="00AB6DEC" w:rsidP="00AB6DEC">
      <w:pPr>
        <w:spacing w:after="0"/>
        <w:rPr>
          <w:rFonts w:eastAsia="Times New Roman" w:cs="Arial"/>
          <w:lang w:val="en-GB"/>
        </w:rPr>
      </w:pPr>
      <w:r w:rsidRPr="001358BB">
        <w:rPr>
          <w:rFonts w:eastAsia="Times New Roman" w:cs="Arial"/>
          <w:lang w:val="en-GB"/>
        </w:rPr>
        <w:t xml:space="preserve">The </w:t>
      </w:r>
      <w:r w:rsidR="00B71BA4">
        <w:rPr>
          <w:rFonts w:eastAsia="Times New Roman" w:cs="Arial"/>
          <w:lang w:val="en-GB"/>
        </w:rPr>
        <w:t xml:space="preserve">Assistant </w:t>
      </w:r>
      <w:r w:rsidRPr="001358BB">
        <w:rPr>
          <w:rFonts w:eastAsia="Times New Roman" w:cs="Arial"/>
          <w:lang w:val="en-GB"/>
        </w:rPr>
        <w:t xml:space="preserve">Archivist reports directly to the </w:t>
      </w:r>
      <w:r w:rsidR="001358BB" w:rsidRPr="001358BB">
        <w:rPr>
          <w:rFonts w:eastAsia="Times New Roman" w:cs="Arial"/>
          <w:lang w:val="en-GB"/>
        </w:rPr>
        <w:t>Head of Archives and Library (</w:t>
      </w:r>
      <w:r w:rsidRPr="001358BB">
        <w:rPr>
          <w:rFonts w:eastAsia="Times New Roman" w:cs="Arial"/>
          <w:lang w:val="en-GB"/>
        </w:rPr>
        <w:t>Cathedral Archivist</w:t>
      </w:r>
      <w:r w:rsidR="001358BB" w:rsidRPr="001358BB">
        <w:rPr>
          <w:rFonts w:eastAsia="Times New Roman" w:cs="Arial"/>
          <w:lang w:val="en-GB"/>
        </w:rPr>
        <w:t>)</w:t>
      </w:r>
      <w:r w:rsidRPr="001358BB">
        <w:rPr>
          <w:rFonts w:eastAsia="Times New Roman" w:cs="Arial"/>
          <w:lang w:val="en-GB"/>
        </w:rPr>
        <w:t>.</w:t>
      </w:r>
    </w:p>
    <w:p w:rsidR="001358BB" w:rsidRPr="001358BB" w:rsidRDefault="00B71BA4" w:rsidP="00B71BA4">
      <w:pPr>
        <w:pStyle w:val="Heading2"/>
        <w:tabs>
          <w:tab w:val="left" w:pos="1009"/>
        </w:tabs>
        <w:rPr>
          <w:sz w:val="16"/>
          <w:szCs w:val="16"/>
          <w:lang w:val="en-GB" w:eastAsia="en-US"/>
        </w:rPr>
      </w:pPr>
      <w:r>
        <w:rPr>
          <w:sz w:val="16"/>
          <w:szCs w:val="16"/>
          <w:lang w:val="en-GB" w:eastAsia="en-US"/>
        </w:rPr>
        <w:tab/>
      </w:r>
    </w:p>
    <w:p w:rsidR="00AB6DEC" w:rsidRPr="00487F03" w:rsidRDefault="00AB6DEC" w:rsidP="00AB6DEC">
      <w:pPr>
        <w:pStyle w:val="Heading2"/>
        <w:rPr>
          <w:sz w:val="28"/>
          <w:szCs w:val="28"/>
          <w:lang w:val="en-GB" w:eastAsia="en-US"/>
        </w:rPr>
      </w:pPr>
      <w:r w:rsidRPr="00487F03">
        <w:rPr>
          <w:sz w:val="28"/>
          <w:szCs w:val="28"/>
          <w:lang w:val="en-GB" w:eastAsia="en-US"/>
        </w:rPr>
        <w:t>PURPOSE</w:t>
      </w:r>
    </w:p>
    <w:p w:rsidR="00AB6DEC" w:rsidRPr="001358BB" w:rsidRDefault="00AB6DEC" w:rsidP="00AB6DEC">
      <w:pPr>
        <w:spacing w:after="120"/>
        <w:rPr>
          <w:rFonts w:eastAsia="Times New Roman" w:cs="Arial"/>
          <w:lang w:val="en-GB"/>
        </w:rPr>
      </w:pPr>
      <w:r w:rsidRPr="001358BB">
        <w:rPr>
          <w:rFonts w:eastAsia="Times New Roman" w:cs="Arial"/>
          <w:lang w:val="en-GB"/>
        </w:rPr>
        <w:t>To assist with the management and care of the Cathedral’s archive and manuscript collections, the promotion of access to them and the provision of services</w:t>
      </w:r>
      <w:r w:rsidR="001358BB" w:rsidRPr="001358BB">
        <w:rPr>
          <w:rFonts w:eastAsia="Times New Roman" w:cs="Arial"/>
          <w:lang w:val="en-GB"/>
        </w:rPr>
        <w:t>.</w:t>
      </w:r>
      <w:r w:rsidRPr="001358BB">
        <w:rPr>
          <w:rFonts w:eastAsia="Times New Roman" w:cs="Arial"/>
          <w:lang w:val="en-GB"/>
        </w:rPr>
        <w:t xml:space="preserve"> </w:t>
      </w:r>
    </w:p>
    <w:p w:rsidR="00AB6DEC" w:rsidRPr="00487F03" w:rsidRDefault="00AB6DEC" w:rsidP="00AB6DEC">
      <w:pPr>
        <w:pStyle w:val="Heading2"/>
        <w:rPr>
          <w:lang w:val="en-GB"/>
        </w:rPr>
      </w:pPr>
      <w:r w:rsidRPr="00487F03">
        <w:rPr>
          <w:rFonts w:ascii="Humanist 777 Light" w:hAnsi="Humanist 777 Light"/>
          <w:b/>
          <w:sz w:val="28"/>
          <w:szCs w:val="28"/>
          <w:lang w:val="en-GB" w:eastAsia="en-US"/>
        </w:rPr>
        <w:t>PRINCIPAL TASKS</w:t>
      </w:r>
    </w:p>
    <w:p w:rsidR="00AB6DEC" w:rsidRPr="001358BB" w:rsidRDefault="00AB6DEC" w:rsidP="00AB6DEC">
      <w:pPr>
        <w:numPr>
          <w:ilvl w:val="0"/>
          <w:numId w:val="1"/>
        </w:numPr>
        <w:spacing w:after="0" w:line="360" w:lineRule="auto"/>
        <w:rPr>
          <w:rFonts w:eastAsia="Times New Roman" w:cs="Arial"/>
          <w:lang w:val="en-GB"/>
        </w:rPr>
      </w:pPr>
      <w:r w:rsidRPr="001358BB">
        <w:rPr>
          <w:rFonts w:eastAsia="Times New Roman" w:cs="Arial"/>
          <w:lang w:val="en-GB"/>
        </w:rPr>
        <w:t>As part of the Archives and Library team, contribute to the management of the archive and manuscript collections to the highest possible standards</w:t>
      </w:r>
      <w:r w:rsidR="00BF4BDE">
        <w:rPr>
          <w:rFonts w:eastAsia="Times New Roman" w:cs="Arial"/>
          <w:lang w:val="en-GB"/>
        </w:rPr>
        <w:t>.</w:t>
      </w:r>
      <w:r w:rsidRPr="001358BB">
        <w:rPr>
          <w:rFonts w:eastAsia="Times New Roman" w:cs="Arial"/>
          <w:lang w:val="en-GB"/>
        </w:rPr>
        <w:t xml:space="preserve"> </w:t>
      </w:r>
    </w:p>
    <w:p w:rsidR="00AB6DEC" w:rsidRPr="001358BB" w:rsidRDefault="00AB6DEC" w:rsidP="00AB6DEC">
      <w:pPr>
        <w:numPr>
          <w:ilvl w:val="0"/>
          <w:numId w:val="1"/>
        </w:numPr>
        <w:spacing w:after="0" w:line="360" w:lineRule="auto"/>
        <w:rPr>
          <w:rFonts w:eastAsia="Times New Roman" w:cs="Arial"/>
          <w:lang w:val="en-GB"/>
        </w:rPr>
      </w:pPr>
      <w:r w:rsidRPr="001358BB">
        <w:rPr>
          <w:rFonts w:eastAsia="Times New Roman" w:cs="Arial"/>
          <w:lang w:val="en-GB"/>
        </w:rPr>
        <w:t>Document the appraisal, accessioning and cataloguing of archive material using CALM software</w:t>
      </w:r>
      <w:r w:rsidR="00BF4BDE">
        <w:rPr>
          <w:rFonts w:eastAsia="Times New Roman" w:cs="Arial"/>
          <w:lang w:val="en-GB"/>
        </w:rPr>
        <w:t>.</w:t>
      </w:r>
    </w:p>
    <w:p w:rsidR="00AB6DEC" w:rsidRDefault="00B71BA4" w:rsidP="00AB6DEC">
      <w:pPr>
        <w:numPr>
          <w:ilvl w:val="0"/>
          <w:numId w:val="1"/>
        </w:numPr>
        <w:spacing w:after="0" w:line="360" w:lineRule="auto"/>
        <w:rPr>
          <w:rFonts w:eastAsia="Times New Roman" w:cs="Arial"/>
          <w:lang w:val="en-GB"/>
        </w:rPr>
      </w:pPr>
      <w:r>
        <w:rPr>
          <w:rFonts w:eastAsia="Times New Roman" w:cs="Arial"/>
          <w:lang w:val="en-GB"/>
        </w:rPr>
        <w:t>Progress</w:t>
      </w:r>
      <w:r w:rsidR="00AB6DEC" w:rsidRPr="001358BB">
        <w:rPr>
          <w:rFonts w:eastAsia="Times New Roman" w:cs="Arial"/>
          <w:lang w:val="en-GB"/>
        </w:rPr>
        <w:t xml:space="preserve"> the management of digital records</w:t>
      </w:r>
      <w:r w:rsidR="00BF4BDE">
        <w:rPr>
          <w:rFonts w:eastAsia="Times New Roman" w:cs="Arial"/>
          <w:lang w:val="en-GB"/>
        </w:rPr>
        <w:t>.</w:t>
      </w:r>
    </w:p>
    <w:p w:rsidR="00B71BA4" w:rsidRDefault="00B71BA4" w:rsidP="00B71BA4">
      <w:pPr>
        <w:numPr>
          <w:ilvl w:val="0"/>
          <w:numId w:val="1"/>
        </w:numPr>
        <w:spacing w:after="0" w:line="360" w:lineRule="auto"/>
        <w:rPr>
          <w:rFonts w:eastAsia="Times New Roman" w:cs="Times New Roman"/>
          <w:lang w:val="en-GB"/>
        </w:rPr>
      </w:pPr>
      <w:r>
        <w:rPr>
          <w:rFonts w:eastAsia="Times New Roman" w:cs="Times New Roman"/>
          <w:lang w:val="en-GB"/>
        </w:rPr>
        <w:t>Review and catalogue records archived by departments, in line with safeguarding and data protection requirements</w:t>
      </w:r>
      <w:r w:rsidR="00BF4BDE">
        <w:rPr>
          <w:rFonts w:eastAsia="Times New Roman" w:cs="Times New Roman"/>
          <w:lang w:val="en-GB"/>
        </w:rPr>
        <w:t>.</w:t>
      </w:r>
    </w:p>
    <w:p w:rsidR="00B71BA4" w:rsidRPr="001358BB" w:rsidRDefault="00B71BA4" w:rsidP="00B71BA4">
      <w:pPr>
        <w:numPr>
          <w:ilvl w:val="0"/>
          <w:numId w:val="1"/>
        </w:numPr>
        <w:spacing w:after="0" w:line="360" w:lineRule="auto"/>
        <w:rPr>
          <w:rFonts w:eastAsia="Times New Roman" w:cs="Times New Roman"/>
          <w:lang w:val="en-GB"/>
        </w:rPr>
      </w:pPr>
      <w:r w:rsidRPr="001358BB">
        <w:rPr>
          <w:rFonts w:eastAsia="Times New Roman" w:cs="Times New Roman"/>
          <w:lang w:val="en-GB"/>
        </w:rPr>
        <w:t>Review City Council modern records</w:t>
      </w:r>
      <w:r>
        <w:rPr>
          <w:rFonts w:eastAsia="Times New Roman" w:cs="Times New Roman"/>
          <w:lang w:val="en-GB"/>
        </w:rPr>
        <w:t>, under the terms of the agreement with Canterbury City Council</w:t>
      </w:r>
      <w:r w:rsidR="00BF4BDE">
        <w:rPr>
          <w:rFonts w:eastAsia="Times New Roman" w:cs="Times New Roman"/>
          <w:lang w:val="en-GB"/>
        </w:rPr>
        <w:t>.</w:t>
      </w:r>
    </w:p>
    <w:p w:rsidR="00AB6DEC" w:rsidRPr="001358BB" w:rsidRDefault="00B71BA4" w:rsidP="00AB6DEC">
      <w:pPr>
        <w:numPr>
          <w:ilvl w:val="0"/>
          <w:numId w:val="1"/>
        </w:numPr>
        <w:spacing w:after="0" w:line="360" w:lineRule="auto"/>
        <w:rPr>
          <w:rFonts w:eastAsia="Times New Roman" w:cs="Times New Roman"/>
          <w:lang w:val="en-GB"/>
        </w:rPr>
      </w:pPr>
      <w:r>
        <w:rPr>
          <w:rFonts w:eastAsia="Times New Roman" w:cs="Times New Roman"/>
          <w:lang w:val="en-GB"/>
        </w:rPr>
        <w:t>M</w:t>
      </w:r>
      <w:r w:rsidR="00AB6DEC" w:rsidRPr="001358BB">
        <w:rPr>
          <w:rFonts w:eastAsia="Times New Roman" w:cs="Times New Roman"/>
          <w:lang w:val="en-GB"/>
        </w:rPr>
        <w:t xml:space="preserve">aintaining </w:t>
      </w:r>
      <w:r>
        <w:rPr>
          <w:rFonts w:eastAsia="Times New Roman" w:cs="Times New Roman"/>
          <w:lang w:val="en-GB"/>
        </w:rPr>
        <w:t xml:space="preserve">the representation of the collection </w:t>
      </w:r>
      <w:r w:rsidR="00AB6DEC" w:rsidRPr="001358BB">
        <w:rPr>
          <w:rFonts w:eastAsia="Times New Roman" w:cs="Times New Roman"/>
          <w:lang w:val="en-GB"/>
        </w:rPr>
        <w:t>on the Archives Hub and Discovery</w:t>
      </w:r>
      <w:r w:rsidR="00BF4BDE">
        <w:rPr>
          <w:rFonts w:eastAsia="Times New Roman" w:cs="Times New Roman"/>
          <w:lang w:val="en-GB"/>
        </w:rPr>
        <w:t>.</w:t>
      </w:r>
      <w:r w:rsidR="00AB6DEC" w:rsidRPr="001358BB">
        <w:rPr>
          <w:rFonts w:eastAsia="Times New Roman" w:cs="Times New Roman"/>
          <w:lang w:val="en-GB"/>
        </w:rPr>
        <w:t xml:space="preserve"> </w:t>
      </w:r>
    </w:p>
    <w:p w:rsidR="00AB6DEC" w:rsidRPr="001358BB" w:rsidRDefault="00AB6DEC" w:rsidP="00AB6DEC">
      <w:pPr>
        <w:numPr>
          <w:ilvl w:val="0"/>
          <w:numId w:val="1"/>
        </w:numPr>
        <w:spacing w:after="0" w:line="360" w:lineRule="auto"/>
        <w:rPr>
          <w:rFonts w:eastAsia="Times New Roman" w:cs="Times New Roman"/>
          <w:lang w:val="en-GB"/>
        </w:rPr>
      </w:pPr>
      <w:r w:rsidRPr="001358BB">
        <w:rPr>
          <w:rFonts w:eastAsia="Times New Roman" w:cs="Times New Roman"/>
          <w:lang w:val="en-GB"/>
        </w:rPr>
        <w:t>Manage</w:t>
      </w:r>
      <w:r w:rsidR="00B71BA4">
        <w:rPr>
          <w:rFonts w:eastAsia="Times New Roman" w:cs="Times New Roman"/>
          <w:lang w:val="en-GB"/>
        </w:rPr>
        <w:t xml:space="preserve"> </w:t>
      </w:r>
      <w:r w:rsidRPr="001358BB">
        <w:rPr>
          <w:rFonts w:eastAsia="Times New Roman" w:cs="Times New Roman"/>
          <w:lang w:val="en-GB"/>
        </w:rPr>
        <w:t>and maintain the Collections Access Database, producing reports</w:t>
      </w:r>
      <w:r w:rsidR="00BF4BDE">
        <w:rPr>
          <w:rFonts w:eastAsia="Times New Roman" w:cs="Times New Roman"/>
          <w:lang w:val="en-GB"/>
        </w:rPr>
        <w:t>.</w:t>
      </w:r>
    </w:p>
    <w:p w:rsidR="00AB6DEC" w:rsidRPr="001358BB" w:rsidRDefault="00B71BA4" w:rsidP="00AB6DEC">
      <w:pPr>
        <w:numPr>
          <w:ilvl w:val="0"/>
          <w:numId w:val="1"/>
        </w:numPr>
        <w:spacing w:after="0" w:line="360" w:lineRule="auto"/>
        <w:rPr>
          <w:rFonts w:eastAsia="Times New Roman" w:cs="Times New Roman"/>
          <w:lang w:val="en-GB"/>
        </w:rPr>
      </w:pPr>
      <w:r>
        <w:rPr>
          <w:rFonts w:eastAsia="Times New Roman" w:cs="Times New Roman"/>
          <w:lang w:val="en-GB"/>
        </w:rPr>
        <w:t>M</w:t>
      </w:r>
      <w:r w:rsidR="00AB6DEC" w:rsidRPr="001358BB">
        <w:rPr>
          <w:rFonts w:eastAsia="Times New Roman" w:cs="Times New Roman"/>
          <w:lang w:val="en-GB"/>
        </w:rPr>
        <w:t>anage identified volunteers working in the Archives and supervise identified work experience placements.</w:t>
      </w:r>
    </w:p>
    <w:p w:rsidR="00AB6DEC" w:rsidRPr="001358BB" w:rsidRDefault="00AB6DEC" w:rsidP="00AB6DEC">
      <w:pPr>
        <w:numPr>
          <w:ilvl w:val="0"/>
          <w:numId w:val="1"/>
        </w:numPr>
        <w:spacing w:after="0" w:line="360" w:lineRule="auto"/>
        <w:rPr>
          <w:rFonts w:eastAsia="Times New Roman" w:cs="Times New Roman"/>
          <w:lang w:val="en-GB"/>
        </w:rPr>
      </w:pPr>
      <w:r w:rsidRPr="001358BB">
        <w:rPr>
          <w:rFonts w:eastAsia="Times New Roman" w:cs="Times New Roman"/>
          <w:lang w:val="en-GB"/>
        </w:rPr>
        <w:t>Contribute towards the supervision and training of other Archives and Library staff and volunteers</w:t>
      </w:r>
      <w:r w:rsidR="00BF4BDE">
        <w:rPr>
          <w:rFonts w:eastAsia="Times New Roman" w:cs="Times New Roman"/>
          <w:lang w:val="en-GB"/>
        </w:rPr>
        <w:t>.</w:t>
      </w:r>
    </w:p>
    <w:p w:rsidR="00B71BA4" w:rsidRPr="00B71BA4" w:rsidRDefault="00B71BA4" w:rsidP="0063273D">
      <w:pPr>
        <w:numPr>
          <w:ilvl w:val="0"/>
          <w:numId w:val="1"/>
        </w:numPr>
        <w:spacing w:after="0" w:line="360" w:lineRule="auto"/>
        <w:rPr>
          <w:rFonts w:eastAsia="Times New Roman" w:cs="Times New Roman"/>
          <w:lang w:val="en-GB"/>
        </w:rPr>
      </w:pPr>
      <w:r w:rsidRPr="00B71BA4">
        <w:rPr>
          <w:rFonts w:eastAsia="Times New Roman" w:cs="Arial"/>
          <w:lang w:val="en-GB"/>
        </w:rPr>
        <w:t xml:space="preserve">As part of the Archives and Library team, contribute to the </w:t>
      </w:r>
      <w:r w:rsidR="00AB6DEC" w:rsidRPr="00B71BA4">
        <w:rPr>
          <w:rFonts w:eastAsia="Times New Roman" w:cs="Arial"/>
          <w:lang w:val="en-GB"/>
        </w:rPr>
        <w:t>provision of high quality reader services</w:t>
      </w:r>
      <w:r w:rsidR="00BF4BDE">
        <w:rPr>
          <w:rFonts w:eastAsia="Times New Roman" w:cs="Arial"/>
          <w:lang w:val="en-GB"/>
        </w:rPr>
        <w:t>.</w:t>
      </w:r>
    </w:p>
    <w:p w:rsidR="00AB6DEC" w:rsidRPr="00B71BA4" w:rsidRDefault="00AB6DEC" w:rsidP="0063273D">
      <w:pPr>
        <w:numPr>
          <w:ilvl w:val="0"/>
          <w:numId w:val="1"/>
        </w:numPr>
        <w:spacing w:after="0" w:line="360" w:lineRule="auto"/>
        <w:rPr>
          <w:rFonts w:eastAsia="Times New Roman" w:cs="Times New Roman"/>
          <w:lang w:val="en-GB"/>
        </w:rPr>
      </w:pPr>
      <w:r w:rsidRPr="00B71BA4">
        <w:rPr>
          <w:rFonts w:eastAsia="Times New Roman" w:cs="Times New Roman"/>
          <w:lang w:val="en-GB"/>
        </w:rPr>
        <w:t xml:space="preserve">Promote and interpret the archives collections by contributing towards </w:t>
      </w:r>
      <w:r w:rsidR="00B71BA4">
        <w:rPr>
          <w:rFonts w:eastAsia="Times New Roman" w:cs="Times New Roman"/>
          <w:lang w:val="en-GB"/>
        </w:rPr>
        <w:t>educational and outreach work</w:t>
      </w:r>
      <w:r w:rsidR="00BF4BDE">
        <w:rPr>
          <w:rFonts w:eastAsia="Times New Roman" w:cs="Times New Roman"/>
          <w:lang w:val="en-GB"/>
        </w:rPr>
        <w:t>.</w:t>
      </w:r>
    </w:p>
    <w:p w:rsidR="00AB6DEC" w:rsidRPr="001358BB" w:rsidRDefault="00AB6DEC" w:rsidP="00AB6DEC">
      <w:pPr>
        <w:numPr>
          <w:ilvl w:val="0"/>
          <w:numId w:val="1"/>
        </w:numPr>
        <w:spacing w:after="0" w:line="360" w:lineRule="auto"/>
        <w:rPr>
          <w:rFonts w:eastAsia="Times New Roman" w:cs="Times New Roman"/>
          <w:lang w:val="en-GB"/>
        </w:rPr>
      </w:pPr>
      <w:r w:rsidRPr="001358BB">
        <w:rPr>
          <w:rFonts w:eastAsia="Times New Roman" w:cs="Times New Roman"/>
          <w:lang w:val="en-GB"/>
        </w:rPr>
        <w:t>Contribute to departmental plans to supp</w:t>
      </w:r>
      <w:r w:rsidR="00B71BA4">
        <w:rPr>
          <w:rFonts w:eastAsia="Times New Roman" w:cs="Times New Roman"/>
          <w:lang w:val="en-GB"/>
        </w:rPr>
        <w:t>ort The Canterbury Journey</w:t>
      </w:r>
      <w:r w:rsidR="00BF4BDE">
        <w:rPr>
          <w:rFonts w:eastAsia="Times New Roman" w:cs="Times New Roman"/>
          <w:lang w:val="en-GB"/>
        </w:rPr>
        <w:t>.</w:t>
      </w:r>
    </w:p>
    <w:p w:rsidR="00AB6DEC" w:rsidRPr="001358BB" w:rsidRDefault="00AB6DEC" w:rsidP="00AB6DEC">
      <w:pPr>
        <w:numPr>
          <w:ilvl w:val="0"/>
          <w:numId w:val="1"/>
        </w:numPr>
        <w:spacing w:after="0" w:line="360" w:lineRule="auto"/>
        <w:rPr>
          <w:rFonts w:eastAsia="Times New Roman" w:cs="Arial"/>
          <w:lang w:val="en-GB"/>
        </w:rPr>
      </w:pPr>
      <w:r w:rsidRPr="001358BB">
        <w:rPr>
          <w:rFonts w:eastAsia="Times New Roman" w:cs="Arial"/>
          <w:lang w:val="en-GB"/>
        </w:rPr>
        <w:t>Maintain an awareness of developments in the archives and records management sectors and demonstrate a commitment to continued professional development</w:t>
      </w:r>
      <w:r w:rsidR="00BF4BDE">
        <w:rPr>
          <w:rFonts w:eastAsia="Times New Roman" w:cs="Arial"/>
          <w:lang w:val="en-GB"/>
        </w:rPr>
        <w:t>.</w:t>
      </w:r>
    </w:p>
    <w:p w:rsidR="00AB6DEC" w:rsidRPr="001358BB" w:rsidRDefault="00AB6DEC" w:rsidP="00AB6DEC">
      <w:pPr>
        <w:numPr>
          <w:ilvl w:val="0"/>
          <w:numId w:val="1"/>
        </w:numPr>
        <w:spacing w:after="0" w:line="360" w:lineRule="auto"/>
        <w:rPr>
          <w:rFonts w:eastAsia="Times New Roman" w:cs="Arial"/>
          <w:lang w:val="en-GB"/>
        </w:rPr>
      </w:pPr>
      <w:r w:rsidRPr="001358BB">
        <w:rPr>
          <w:rFonts w:eastAsia="Times New Roman" w:cs="Arial"/>
          <w:lang w:val="en-GB"/>
        </w:rPr>
        <w:t>Assist with Health and Safety matters as appropriate.</w:t>
      </w:r>
    </w:p>
    <w:p w:rsidR="00AB6DEC" w:rsidRPr="001358BB" w:rsidRDefault="00AB6DEC" w:rsidP="00AB6DEC">
      <w:pPr>
        <w:numPr>
          <w:ilvl w:val="0"/>
          <w:numId w:val="2"/>
        </w:numPr>
        <w:spacing w:after="0" w:line="360" w:lineRule="auto"/>
        <w:rPr>
          <w:rFonts w:eastAsia="Times New Roman" w:cs="Arial"/>
          <w:lang w:val="en-GB"/>
        </w:rPr>
      </w:pPr>
      <w:r w:rsidRPr="001358BB">
        <w:rPr>
          <w:rFonts w:eastAsia="Times New Roman" w:cs="Arial"/>
          <w:lang w:val="en-GB"/>
        </w:rPr>
        <w:t>Ensure that professionalism and confidentiality is maintained at all times.</w:t>
      </w:r>
    </w:p>
    <w:p w:rsidR="00AB6DEC" w:rsidRPr="001358BB" w:rsidRDefault="00AB6DEC" w:rsidP="00AB6DEC">
      <w:pPr>
        <w:numPr>
          <w:ilvl w:val="0"/>
          <w:numId w:val="3"/>
        </w:numPr>
        <w:spacing w:after="0" w:line="360" w:lineRule="auto"/>
        <w:rPr>
          <w:rFonts w:eastAsia="Times New Roman" w:cs="Arial"/>
          <w:lang w:val="en-GB"/>
        </w:rPr>
      </w:pPr>
      <w:r w:rsidRPr="001358BB">
        <w:rPr>
          <w:rFonts w:eastAsia="Times New Roman" w:cs="Arial"/>
          <w:lang w:val="en-GB"/>
        </w:rPr>
        <w:t>Carry out any other reasonable task as required.</w:t>
      </w:r>
    </w:p>
    <w:p w:rsidR="00AB6DEC" w:rsidRPr="00487F03" w:rsidRDefault="00AB6DEC" w:rsidP="00AB6DEC">
      <w:pPr>
        <w:spacing w:after="0"/>
        <w:rPr>
          <w:rFonts w:eastAsia="Times New Roman" w:cs="Arial"/>
          <w:b/>
          <w:sz w:val="16"/>
          <w:szCs w:val="16"/>
          <w:lang w:val="en-GB" w:eastAsia="en-US"/>
        </w:rPr>
      </w:pPr>
    </w:p>
    <w:p w:rsidR="00AB6DEC" w:rsidRPr="00487F03" w:rsidRDefault="00AB6DEC" w:rsidP="00AB6DEC">
      <w:pPr>
        <w:spacing w:after="0"/>
        <w:ind w:left="720"/>
        <w:rPr>
          <w:rFonts w:eastAsia="Times New Roman" w:cs="Arial"/>
          <w:sz w:val="23"/>
          <w:szCs w:val="23"/>
          <w:lang w:val="en-GB" w:eastAsia="en-US"/>
        </w:rPr>
      </w:pPr>
    </w:p>
    <w:p w:rsidR="00203E56" w:rsidRPr="00CD58E9" w:rsidRDefault="00203E56" w:rsidP="00A01905">
      <w:pPr>
        <w:pStyle w:val="Heading1"/>
      </w:pPr>
      <w:r w:rsidRPr="00CD58E9">
        <w:lastRenderedPageBreak/>
        <w:t xml:space="preserve">PERSON </w:t>
      </w:r>
      <w:r w:rsidR="00FE0E93" w:rsidRPr="00CD58E9">
        <w:t>SPECIFICATION</w:t>
      </w:r>
    </w:p>
    <w:p w:rsidR="00A80960" w:rsidRPr="00F91E38" w:rsidRDefault="00A80960" w:rsidP="00A80960">
      <w:pPr>
        <w:spacing w:after="0"/>
        <w:rPr>
          <w:rFonts w:cs="Arial"/>
          <w:lang w:val="en-GB" w:eastAsia="en-US"/>
        </w:rPr>
      </w:pPr>
      <w:r w:rsidRPr="00F91E38">
        <w:rPr>
          <w:rFonts w:cs="Arial"/>
          <w:lang w:val="en-GB" w:eastAsia="en-US"/>
        </w:rPr>
        <w:t>The personal specification below indicates the qualifications, experience, knowledge and skills required to undertake the role effectively</w:t>
      </w:r>
      <w:r w:rsidR="000908E2" w:rsidRPr="00F91E38">
        <w:rPr>
          <w:rFonts w:cs="Arial"/>
          <w:lang w:val="en-GB" w:eastAsia="en-US"/>
        </w:rPr>
        <w:t>.</w:t>
      </w:r>
    </w:p>
    <w:p w:rsidR="00A80960" w:rsidRPr="00F91E38" w:rsidRDefault="00A80960" w:rsidP="00A80960">
      <w:pPr>
        <w:spacing w:after="0"/>
        <w:rPr>
          <w:rFonts w:cs="Arial"/>
          <w:lang w:val="en-GB" w:eastAsia="en-US"/>
        </w:rPr>
      </w:pPr>
    </w:p>
    <w:p w:rsidR="00A80960" w:rsidRPr="00F91E38" w:rsidRDefault="00A80960" w:rsidP="003012B4">
      <w:pPr>
        <w:pStyle w:val="Heading2"/>
        <w:rPr>
          <w:rFonts w:ascii="Humanist 777 Light" w:hAnsi="Humanist 777 Light"/>
          <w:sz w:val="22"/>
          <w:lang w:val="en-GB" w:eastAsia="en-US"/>
        </w:rPr>
      </w:pPr>
      <w:r w:rsidRPr="00F91E38">
        <w:rPr>
          <w:rFonts w:ascii="Humanist 777 Light" w:hAnsi="Humanist 777 Light"/>
          <w:sz w:val="22"/>
          <w:lang w:val="en-GB" w:eastAsia="en-US"/>
        </w:rPr>
        <w:t>ESSENTIAL KNOWLEDGE AND SKILLS</w:t>
      </w:r>
    </w:p>
    <w:p w:rsidR="004C4B93" w:rsidRPr="00F91E38" w:rsidRDefault="001F4BE2" w:rsidP="001F4BE2">
      <w:pPr>
        <w:pStyle w:val="ListParagraph"/>
        <w:numPr>
          <w:ilvl w:val="0"/>
          <w:numId w:val="7"/>
        </w:numPr>
        <w:spacing w:after="0"/>
        <w:rPr>
          <w:rFonts w:cs="Arial"/>
        </w:rPr>
      </w:pPr>
      <w:r w:rsidRPr="00F91E38">
        <w:rPr>
          <w:rFonts w:cs="Arial"/>
        </w:rPr>
        <w:t>Professional archives qualification or equivalent experience.</w:t>
      </w:r>
    </w:p>
    <w:p w:rsidR="001F4BE2" w:rsidRPr="00F91E38" w:rsidRDefault="001F4BE2" w:rsidP="004C4B93">
      <w:pPr>
        <w:spacing w:after="0"/>
        <w:rPr>
          <w:rFonts w:cs="Arial"/>
        </w:rPr>
      </w:pPr>
    </w:p>
    <w:p w:rsidR="001F4BE2" w:rsidRPr="00F91E38" w:rsidRDefault="001F4BE2" w:rsidP="001F4BE2">
      <w:pPr>
        <w:pStyle w:val="ListParagraph"/>
        <w:numPr>
          <w:ilvl w:val="0"/>
          <w:numId w:val="7"/>
        </w:numPr>
        <w:spacing w:after="0"/>
        <w:rPr>
          <w:rFonts w:eastAsia="Times New Roman" w:cs="Arial"/>
          <w:lang w:val="en-GB"/>
        </w:rPr>
      </w:pPr>
      <w:r w:rsidRPr="00F91E38">
        <w:rPr>
          <w:rFonts w:eastAsia="Times New Roman" w:cs="Arial"/>
          <w:lang w:val="en-GB"/>
        </w:rPr>
        <w:t>Educated to degree level.</w:t>
      </w:r>
    </w:p>
    <w:p w:rsidR="001F4BE2" w:rsidRPr="00F91E38" w:rsidRDefault="001F4BE2" w:rsidP="001F4BE2">
      <w:pPr>
        <w:spacing w:after="0"/>
        <w:rPr>
          <w:rFonts w:eastAsia="Times New Roman" w:cs="Arial"/>
          <w:lang w:val="en-GB"/>
        </w:rPr>
      </w:pPr>
    </w:p>
    <w:p w:rsidR="001F4BE2" w:rsidRPr="00F91E38" w:rsidRDefault="001F4BE2" w:rsidP="001F4BE2">
      <w:pPr>
        <w:pStyle w:val="ListParagraph"/>
        <w:numPr>
          <w:ilvl w:val="0"/>
          <w:numId w:val="7"/>
        </w:numPr>
        <w:spacing w:after="0"/>
        <w:rPr>
          <w:rFonts w:eastAsia="Times New Roman" w:cs="Arial"/>
          <w:lang w:val="en-GB"/>
        </w:rPr>
      </w:pPr>
      <w:r w:rsidRPr="00F91E38">
        <w:rPr>
          <w:rFonts w:eastAsia="Times New Roman" w:cs="Arial"/>
          <w:lang w:val="en-GB"/>
        </w:rPr>
        <w:t>Excellent IT skills, including experience of archives or library application software.</w:t>
      </w:r>
    </w:p>
    <w:p w:rsidR="001F4BE2" w:rsidRPr="00F91E38" w:rsidRDefault="001F4BE2" w:rsidP="001F4BE2">
      <w:pPr>
        <w:spacing w:after="0"/>
        <w:rPr>
          <w:rFonts w:eastAsia="Times New Roman" w:cs="Arial"/>
          <w:lang w:val="en-GB"/>
        </w:rPr>
      </w:pPr>
    </w:p>
    <w:p w:rsidR="001F4BE2" w:rsidRPr="00F91E38" w:rsidRDefault="001F4BE2" w:rsidP="001F4BE2">
      <w:pPr>
        <w:pStyle w:val="ListParagraph"/>
        <w:numPr>
          <w:ilvl w:val="0"/>
          <w:numId w:val="7"/>
        </w:numPr>
        <w:spacing w:after="0"/>
        <w:rPr>
          <w:rFonts w:eastAsia="Times New Roman" w:cs="Arial"/>
          <w:lang w:val="en-GB"/>
        </w:rPr>
      </w:pPr>
      <w:r w:rsidRPr="00F91E38">
        <w:rPr>
          <w:rFonts w:eastAsia="Times New Roman" w:cs="Arial"/>
          <w:lang w:val="en-GB"/>
        </w:rPr>
        <w:t>Experience of working with medieval and early modern archive material.</w:t>
      </w:r>
    </w:p>
    <w:p w:rsidR="001F4BE2" w:rsidRPr="00F91E38" w:rsidRDefault="001F4BE2" w:rsidP="001F4BE2">
      <w:pPr>
        <w:spacing w:after="0"/>
        <w:rPr>
          <w:rFonts w:eastAsia="Times New Roman" w:cs="Arial"/>
          <w:lang w:val="en-GB"/>
        </w:rPr>
      </w:pPr>
    </w:p>
    <w:p w:rsidR="001F4BE2" w:rsidRPr="00F91E38" w:rsidRDefault="001F4BE2" w:rsidP="001F4BE2">
      <w:pPr>
        <w:pStyle w:val="ListParagraph"/>
        <w:numPr>
          <w:ilvl w:val="0"/>
          <w:numId w:val="7"/>
        </w:numPr>
        <w:spacing w:after="0"/>
        <w:rPr>
          <w:rFonts w:eastAsia="Times New Roman" w:cs="Arial"/>
          <w:lang w:val="en-GB"/>
        </w:rPr>
      </w:pPr>
      <w:r w:rsidRPr="00F91E38">
        <w:rPr>
          <w:rFonts w:eastAsia="Times New Roman" w:cs="Arial"/>
          <w:lang w:val="en-GB"/>
        </w:rPr>
        <w:t>Excellent standard of written English.</w:t>
      </w:r>
    </w:p>
    <w:p w:rsidR="001F4BE2" w:rsidRPr="00F91E38" w:rsidRDefault="001F4BE2" w:rsidP="001F4BE2">
      <w:pPr>
        <w:spacing w:after="0"/>
        <w:rPr>
          <w:rFonts w:eastAsia="Times New Roman" w:cs="Arial"/>
          <w:lang w:val="en-GB"/>
        </w:rPr>
      </w:pPr>
    </w:p>
    <w:p w:rsidR="001F4BE2" w:rsidRPr="00F91E38" w:rsidRDefault="001F4BE2" w:rsidP="001F4BE2">
      <w:pPr>
        <w:pStyle w:val="ListParagraph"/>
        <w:numPr>
          <w:ilvl w:val="0"/>
          <w:numId w:val="7"/>
        </w:numPr>
        <w:spacing w:after="0"/>
        <w:rPr>
          <w:rFonts w:eastAsia="Times New Roman" w:cs="Arial"/>
          <w:lang w:val="en-GB"/>
        </w:rPr>
      </w:pPr>
      <w:r w:rsidRPr="00F91E38">
        <w:rPr>
          <w:rFonts w:eastAsia="Times New Roman" w:cs="Arial"/>
          <w:lang w:val="en-GB"/>
        </w:rPr>
        <w:t xml:space="preserve">Good knowledge of sources for church and local history. </w:t>
      </w:r>
    </w:p>
    <w:p w:rsidR="001F4BE2" w:rsidRPr="00F91E38" w:rsidRDefault="001F4BE2" w:rsidP="001F4BE2">
      <w:pPr>
        <w:spacing w:after="0"/>
        <w:rPr>
          <w:rFonts w:eastAsia="Times New Roman" w:cs="Arial"/>
          <w:lang w:val="en-GB"/>
        </w:rPr>
      </w:pPr>
    </w:p>
    <w:p w:rsidR="001F4BE2" w:rsidRPr="00F91E38" w:rsidRDefault="001F4BE2" w:rsidP="001F4BE2">
      <w:pPr>
        <w:pStyle w:val="ListParagraph"/>
        <w:numPr>
          <w:ilvl w:val="0"/>
          <w:numId w:val="7"/>
        </w:numPr>
        <w:spacing w:after="0"/>
        <w:rPr>
          <w:rFonts w:eastAsia="Times New Roman" w:cs="Arial"/>
          <w:lang w:val="en-GB"/>
        </w:rPr>
      </w:pPr>
      <w:r w:rsidRPr="00F91E38">
        <w:rPr>
          <w:rFonts w:eastAsia="Times New Roman" w:cs="Arial"/>
          <w:lang w:val="en-GB"/>
        </w:rPr>
        <w:t>Good skills in medieval and early modern palaeography.</w:t>
      </w:r>
    </w:p>
    <w:p w:rsidR="001F4BE2" w:rsidRPr="00F91E38" w:rsidRDefault="001F4BE2" w:rsidP="001F4BE2">
      <w:pPr>
        <w:spacing w:after="0"/>
        <w:rPr>
          <w:rFonts w:ascii="Arial" w:eastAsia="Times New Roman" w:hAnsi="Arial" w:cs="Arial"/>
          <w:lang w:val="en-GB"/>
        </w:rPr>
      </w:pPr>
    </w:p>
    <w:p w:rsidR="004C4B93" w:rsidRPr="00F91E38" w:rsidRDefault="004C4B93" w:rsidP="00240E84">
      <w:pPr>
        <w:pStyle w:val="ListParagraph"/>
        <w:numPr>
          <w:ilvl w:val="0"/>
          <w:numId w:val="6"/>
        </w:numPr>
        <w:spacing w:after="0"/>
        <w:rPr>
          <w:rFonts w:eastAsia="Times New Roman" w:cs="Arial"/>
          <w:lang w:val="en-GB"/>
        </w:rPr>
      </w:pPr>
      <w:r w:rsidRPr="00F91E38">
        <w:rPr>
          <w:rFonts w:eastAsia="Times New Roman" w:cs="Arial"/>
          <w:lang w:val="en-GB"/>
        </w:rPr>
        <w:t>Understanding of and sympathy with the aims and purposes of the Cathedral, its mission and ministry.</w:t>
      </w:r>
    </w:p>
    <w:p w:rsidR="004C4B93" w:rsidRPr="00F91E38" w:rsidRDefault="004C4B93" w:rsidP="002B7A9E">
      <w:pPr>
        <w:pStyle w:val="Heading2"/>
        <w:rPr>
          <w:sz w:val="22"/>
          <w:lang w:val="en-GB" w:eastAsia="en-US"/>
        </w:rPr>
      </w:pPr>
    </w:p>
    <w:p w:rsidR="00A80960" w:rsidRPr="00F91E38" w:rsidRDefault="00A80960" w:rsidP="002B7A9E">
      <w:pPr>
        <w:pStyle w:val="Heading2"/>
        <w:rPr>
          <w:sz w:val="22"/>
          <w:lang w:val="en-GB" w:eastAsia="en-US"/>
        </w:rPr>
      </w:pPr>
      <w:r w:rsidRPr="00F91E38">
        <w:rPr>
          <w:sz w:val="22"/>
          <w:lang w:val="en-GB" w:eastAsia="en-US"/>
        </w:rPr>
        <w:t>DESIRABLE KNOWLEDGE AND SKILLS</w:t>
      </w:r>
    </w:p>
    <w:p w:rsidR="001F4BE2" w:rsidRPr="00F91E38" w:rsidRDefault="001F4BE2" w:rsidP="001F4BE2">
      <w:pPr>
        <w:pStyle w:val="ListParagraph"/>
        <w:numPr>
          <w:ilvl w:val="0"/>
          <w:numId w:val="6"/>
        </w:numPr>
        <w:spacing w:after="0"/>
        <w:rPr>
          <w:rFonts w:eastAsia="Times New Roman" w:cs="Arial"/>
          <w:lang w:val="en-GB"/>
        </w:rPr>
      </w:pPr>
      <w:r w:rsidRPr="00F91E38">
        <w:rPr>
          <w:rFonts w:eastAsia="Times New Roman" w:cs="Arial"/>
          <w:lang w:val="en-GB"/>
        </w:rPr>
        <w:t>Experience of staff and/or volunteer management.</w:t>
      </w:r>
    </w:p>
    <w:p w:rsidR="004C4B93" w:rsidRPr="00F91E38" w:rsidRDefault="004C4B93" w:rsidP="002B7A9E">
      <w:pPr>
        <w:spacing w:after="0"/>
        <w:rPr>
          <w:rFonts w:eastAsia="Times New Roman" w:cs="Arial"/>
          <w:lang w:val="en-GB" w:eastAsia="en-US"/>
        </w:rPr>
      </w:pPr>
    </w:p>
    <w:p w:rsidR="001F4BE2" w:rsidRPr="00F91E38" w:rsidRDefault="001F4BE2" w:rsidP="001F4BE2">
      <w:pPr>
        <w:pStyle w:val="ListParagraph"/>
        <w:numPr>
          <w:ilvl w:val="0"/>
          <w:numId w:val="6"/>
        </w:numPr>
        <w:spacing w:after="0"/>
        <w:rPr>
          <w:rFonts w:eastAsia="Times New Roman" w:cs="Arial"/>
          <w:lang w:val="en-GB"/>
        </w:rPr>
      </w:pPr>
      <w:r w:rsidRPr="00F91E38">
        <w:rPr>
          <w:rFonts w:eastAsia="Times New Roman" w:cs="Arial"/>
          <w:lang w:val="en-GB"/>
        </w:rPr>
        <w:t>Good understanding of Latin.</w:t>
      </w:r>
    </w:p>
    <w:p w:rsidR="00AF7EC9" w:rsidRPr="00F91E38" w:rsidRDefault="00AF7EC9" w:rsidP="00AF7EC9">
      <w:pPr>
        <w:pStyle w:val="ListParagraph"/>
        <w:rPr>
          <w:rFonts w:eastAsia="Times New Roman" w:cs="Arial"/>
          <w:lang w:val="en-GB"/>
        </w:rPr>
      </w:pPr>
    </w:p>
    <w:p w:rsidR="00AF7EC9" w:rsidRPr="00F91E38" w:rsidRDefault="00AF7EC9" w:rsidP="001F4BE2">
      <w:pPr>
        <w:pStyle w:val="ListParagraph"/>
        <w:numPr>
          <w:ilvl w:val="0"/>
          <w:numId w:val="6"/>
        </w:numPr>
        <w:spacing w:after="0"/>
        <w:rPr>
          <w:rFonts w:eastAsia="Times New Roman" w:cs="Arial"/>
          <w:lang w:val="en-GB"/>
        </w:rPr>
      </w:pPr>
      <w:r w:rsidRPr="00F91E38">
        <w:rPr>
          <w:rFonts w:cs="Arial"/>
        </w:rPr>
        <w:t>Membership of the Archives and Records Association.</w:t>
      </w:r>
    </w:p>
    <w:p w:rsidR="001F4BE2" w:rsidRPr="00F91E38" w:rsidRDefault="001F4BE2" w:rsidP="002B7A9E">
      <w:pPr>
        <w:spacing w:after="0"/>
        <w:rPr>
          <w:rFonts w:ascii="Arial" w:eastAsia="Times New Roman" w:hAnsi="Arial" w:cs="Arial"/>
          <w:lang w:val="en-GB" w:eastAsia="en-US"/>
        </w:rPr>
      </w:pPr>
    </w:p>
    <w:p w:rsidR="00A80960" w:rsidRPr="00F91E38" w:rsidRDefault="00A80960" w:rsidP="003012B4">
      <w:pPr>
        <w:pStyle w:val="Heading2"/>
        <w:rPr>
          <w:sz w:val="22"/>
          <w:lang w:val="en-GB" w:eastAsia="en-US"/>
        </w:rPr>
      </w:pPr>
      <w:r w:rsidRPr="00F91E38">
        <w:rPr>
          <w:sz w:val="22"/>
          <w:lang w:val="en-GB" w:eastAsia="en-US"/>
        </w:rPr>
        <w:t>PERSONAL ATTRIBUTES</w:t>
      </w:r>
    </w:p>
    <w:p w:rsidR="00AF7EC9" w:rsidRPr="00F91E38" w:rsidRDefault="00AF7EC9" w:rsidP="00AF7EC9">
      <w:pPr>
        <w:pStyle w:val="ListParagraph"/>
        <w:numPr>
          <w:ilvl w:val="0"/>
          <w:numId w:val="8"/>
        </w:numPr>
        <w:rPr>
          <w:rFonts w:cs="Arial"/>
        </w:rPr>
      </w:pPr>
      <w:r w:rsidRPr="00F91E38">
        <w:rPr>
          <w:rFonts w:cs="Arial"/>
        </w:rPr>
        <w:t>Enthusiastic and self-motivating.</w:t>
      </w:r>
    </w:p>
    <w:p w:rsidR="00AF7EC9" w:rsidRPr="00F91E38" w:rsidRDefault="00AF7EC9" w:rsidP="00AF7EC9">
      <w:pPr>
        <w:pStyle w:val="ListParagraph"/>
        <w:rPr>
          <w:rFonts w:cs="Arial"/>
        </w:rPr>
      </w:pPr>
    </w:p>
    <w:p w:rsidR="00AF7EC9" w:rsidRPr="00F91E38" w:rsidRDefault="00AF7EC9" w:rsidP="00AF7EC9">
      <w:pPr>
        <w:pStyle w:val="ListParagraph"/>
        <w:numPr>
          <w:ilvl w:val="0"/>
          <w:numId w:val="8"/>
        </w:numPr>
        <w:rPr>
          <w:rFonts w:cs="Arial"/>
        </w:rPr>
      </w:pPr>
      <w:r w:rsidRPr="00F91E38">
        <w:rPr>
          <w:rFonts w:cs="Arial"/>
        </w:rPr>
        <w:t>Articulate</w:t>
      </w:r>
      <w:r w:rsidRPr="00F91E38">
        <w:rPr>
          <w:rFonts w:cs="Arial"/>
          <w:b/>
        </w:rPr>
        <w:t xml:space="preserve"> </w:t>
      </w:r>
      <w:r w:rsidRPr="00F91E38">
        <w:rPr>
          <w:rFonts w:cs="Arial"/>
        </w:rPr>
        <w:t>with excellent communication and interpersonal skills.</w:t>
      </w:r>
    </w:p>
    <w:p w:rsidR="00AF7EC9" w:rsidRPr="00F91E38" w:rsidRDefault="00AF7EC9" w:rsidP="00AF7EC9">
      <w:pPr>
        <w:pStyle w:val="ListParagraph"/>
        <w:rPr>
          <w:rFonts w:cs="Arial"/>
        </w:rPr>
      </w:pPr>
    </w:p>
    <w:p w:rsidR="00AF7EC9" w:rsidRPr="00F91E38" w:rsidRDefault="00AF7EC9" w:rsidP="00AF7EC9">
      <w:pPr>
        <w:pStyle w:val="ListParagraph"/>
        <w:numPr>
          <w:ilvl w:val="0"/>
          <w:numId w:val="8"/>
        </w:numPr>
        <w:rPr>
          <w:rFonts w:cs="Arial"/>
        </w:rPr>
      </w:pPr>
      <w:r w:rsidRPr="00F91E38">
        <w:rPr>
          <w:rFonts w:cs="Arial"/>
        </w:rPr>
        <w:t>Numerate and methodical.</w:t>
      </w:r>
    </w:p>
    <w:p w:rsidR="00AF7EC9" w:rsidRPr="00F91E38" w:rsidRDefault="00AF7EC9" w:rsidP="00AF7EC9">
      <w:pPr>
        <w:pStyle w:val="ListParagraph"/>
        <w:rPr>
          <w:rFonts w:cs="Arial"/>
        </w:rPr>
      </w:pPr>
      <w:r w:rsidRPr="00F91E38">
        <w:rPr>
          <w:rFonts w:cs="Arial"/>
        </w:rPr>
        <w:t xml:space="preserve"> </w:t>
      </w:r>
    </w:p>
    <w:p w:rsidR="00AF7EC9" w:rsidRPr="00F91E38" w:rsidRDefault="00AF7EC9" w:rsidP="00AF7EC9">
      <w:pPr>
        <w:pStyle w:val="ListParagraph"/>
        <w:numPr>
          <w:ilvl w:val="0"/>
          <w:numId w:val="8"/>
        </w:numPr>
        <w:jc w:val="both"/>
        <w:rPr>
          <w:rFonts w:cs="Arial"/>
        </w:rPr>
      </w:pPr>
      <w:r w:rsidRPr="00F91E38">
        <w:rPr>
          <w:rFonts w:cs="Arial"/>
        </w:rPr>
        <w:t>Ability to multi task and pay attention to detail.</w:t>
      </w:r>
    </w:p>
    <w:p w:rsidR="00AF7EC9" w:rsidRPr="00F91E38" w:rsidRDefault="00AF7EC9" w:rsidP="00AF7EC9">
      <w:pPr>
        <w:pStyle w:val="ListParagraph"/>
        <w:rPr>
          <w:rFonts w:cs="Arial"/>
        </w:rPr>
      </w:pPr>
    </w:p>
    <w:p w:rsidR="00A01905" w:rsidRPr="00F91E38" w:rsidRDefault="00AF7EC9" w:rsidP="00AF7EC9">
      <w:pPr>
        <w:pStyle w:val="ListParagraph"/>
        <w:numPr>
          <w:ilvl w:val="0"/>
          <w:numId w:val="8"/>
        </w:numPr>
        <w:spacing w:line="360" w:lineRule="auto"/>
      </w:pPr>
      <w:r w:rsidRPr="00F91E38">
        <w:rPr>
          <w:rFonts w:cs="Arial"/>
        </w:rPr>
        <w:t>Able to work to strict deadlines, work flexibly and extended hours when necessary.</w:t>
      </w:r>
      <w:r w:rsidR="00A01905" w:rsidRPr="00F91E38">
        <w:br w:type="page"/>
      </w:r>
    </w:p>
    <w:p w:rsidR="00FE0E93" w:rsidRPr="00CD58E9" w:rsidRDefault="00FE0E93" w:rsidP="00A01905">
      <w:pPr>
        <w:pStyle w:val="Heading1"/>
      </w:pPr>
      <w:r w:rsidRPr="00CD58E9">
        <w:lastRenderedPageBreak/>
        <w:t>TERMS AND CONDITIONS</w:t>
      </w:r>
    </w:p>
    <w:p w:rsidR="00092E92" w:rsidRPr="00F91E38" w:rsidRDefault="00092E92" w:rsidP="00092E92">
      <w:pPr>
        <w:pStyle w:val="Heading3"/>
        <w:rPr>
          <w:szCs w:val="22"/>
          <w:lang w:val="en-GB" w:eastAsia="zh-CN"/>
        </w:rPr>
      </w:pPr>
      <w:r w:rsidRPr="00F91E38">
        <w:rPr>
          <w:szCs w:val="22"/>
          <w:lang w:val="en-GB" w:eastAsia="zh-CN"/>
        </w:rPr>
        <w:t>Duration</w:t>
      </w:r>
      <w:r w:rsidRPr="00F91E38">
        <w:rPr>
          <w:szCs w:val="22"/>
          <w:lang w:val="en-GB" w:eastAsia="zh-CN"/>
        </w:rPr>
        <w:tab/>
      </w:r>
    </w:p>
    <w:p w:rsidR="00092E92" w:rsidRPr="00F91E38" w:rsidRDefault="00092E92" w:rsidP="00092E92">
      <w:pPr>
        <w:pStyle w:val="Heading3"/>
        <w:rPr>
          <w:rFonts w:ascii="Humanist 777 Light" w:hAnsi="Humanist 777 Light"/>
          <w:szCs w:val="22"/>
          <w:lang w:val="en-GB" w:eastAsia="zh-CN"/>
        </w:rPr>
      </w:pPr>
      <w:r w:rsidRPr="00F91E38">
        <w:rPr>
          <w:rFonts w:ascii="Humanist 777 Light" w:eastAsia="SimSun" w:hAnsi="Humanist 777 Light" w:cs="Arial"/>
          <w:bCs/>
          <w:kern w:val="28"/>
          <w:szCs w:val="22"/>
          <w:lang w:val="en-GB" w:eastAsia="zh-CN"/>
        </w:rPr>
        <w:t xml:space="preserve">This post is offered </w:t>
      </w:r>
      <w:r w:rsidR="00F91E38" w:rsidRPr="00F91E38">
        <w:rPr>
          <w:rFonts w:ascii="Humanist 777 Light" w:eastAsia="SimSun" w:hAnsi="Humanist 777 Light" w:cs="Arial"/>
          <w:bCs/>
          <w:kern w:val="28"/>
          <w:szCs w:val="22"/>
          <w:lang w:val="en-GB" w:eastAsia="zh-CN"/>
        </w:rPr>
        <w:t>on a</w:t>
      </w:r>
      <w:r w:rsidRPr="00F91E38">
        <w:rPr>
          <w:rFonts w:ascii="Humanist 777 Light" w:eastAsia="SimSun" w:hAnsi="Humanist 777 Light" w:cs="Arial"/>
          <w:bCs/>
          <w:kern w:val="28"/>
          <w:szCs w:val="22"/>
          <w:lang w:val="en-GB" w:eastAsia="zh-CN"/>
        </w:rPr>
        <w:t xml:space="preserve"> fixed term </w:t>
      </w:r>
      <w:r w:rsidR="00BF4BDE">
        <w:rPr>
          <w:rFonts w:ascii="Humanist 777 Light" w:eastAsia="SimSun" w:hAnsi="Humanist 777 Light" w:cs="Arial"/>
          <w:bCs/>
          <w:kern w:val="28"/>
          <w:szCs w:val="22"/>
          <w:lang w:val="en-GB" w:eastAsia="zh-CN"/>
        </w:rPr>
        <w:t>basis, currently until March 2020.</w:t>
      </w:r>
    </w:p>
    <w:p w:rsidR="007E7457" w:rsidRPr="00F91E38" w:rsidRDefault="00DF2382" w:rsidP="007E7457">
      <w:pPr>
        <w:pStyle w:val="Heading3"/>
        <w:rPr>
          <w:szCs w:val="22"/>
          <w:lang w:val="en-GB" w:eastAsia="zh-CN"/>
        </w:rPr>
      </w:pPr>
      <w:r w:rsidRPr="00F91E38">
        <w:rPr>
          <w:szCs w:val="22"/>
          <w:lang w:val="en-GB" w:eastAsia="zh-CN"/>
        </w:rPr>
        <w:t>Grade</w:t>
      </w:r>
      <w:r w:rsidRPr="00F91E38">
        <w:rPr>
          <w:szCs w:val="22"/>
          <w:lang w:val="en-GB" w:eastAsia="zh-CN"/>
        </w:rPr>
        <w:tab/>
      </w:r>
      <w:r w:rsidRPr="00F91E38">
        <w:rPr>
          <w:szCs w:val="22"/>
          <w:lang w:val="en-GB" w:eastAsia="zh-CN"/>
        </w:rPr>
        <w:tab/>
      </w:r>
    </w:p>
    <w:p w:rsidR="00DF2382" w:rsidRPr="00F91E38" w:rsidRDefault="00AF7EC9" w:rsidP="00DF2382">
      <w:pPr>
        <w:widowControl w:val="0"/>
        <w:overflowPunct w:val="0"/>
        <w:autoSpaceDE w:val="0"/>
        <w:autoSpaceDN w:val="0"/>
        <w:adjustRightInd w:val="0"/>
        <w:spacing w:after="0"/>
        <w:rPr>
          <w:rFonts w:eastAsia="SimSun" w:cs="Arial"/>
          <w:bCs/>
          <w:kern w:val="28"/>
          <w:lang w:val="en-GB" w:eastAsia="zh-CN"/>
        </w:rPr>
      </w:pPr>
      <w:r w:rsidRPr="00F91E38">
        <w:rPr>
          <w:rFonts w:eastAsia="SimSun" w:cs="Arial"/>
          <w:bCs/>
          <w:kern w:val="28"/>
          <w:lang w:val="en-GB" w:eastAsia="zh-CN"/>
        </w:rPr>
        <w:t>5</w:t>
      </w:r>
      <w:r w:rsidR="00DF2382" w:rsidRPr="00F91E38">
        <w:rPr>
          <w:rFonts w:eastAsia="SimSun" w:cs="Arial"/>
          <w:bCs/>
          <w:kern w:val="28"/>
          <w:lang w:val="en-GB" w:eastAsia="zh-CN"/>
        </w:rPr>
        <w:tab/>
      </w:r>
      <w:r w:rsidR="00DF2382" w:rsidRPr="00F91E38">
        <w:rPr>
          <w:rFonts w:eastAsia="SimSun" w:cs="Arial"/>
          <w:bCs/>
          <w:kern w:val="28"/>
          <w:lang w:val="en-GB" w:eastAsia="zh-CN"/>
        </w:rPr>
        <w:tab/>
      </w:r>
      <w:r w:rsidR="00DF2382" w:rsidRPr="00F91E38">
        <w:rPr>
          <w:rFonts w:eastAsia="SimSun" w:cs="Arial"/>
          <w:bCs/>
          <w:kern w:val="28"/>
          <w:lang w:val="en-GB" w:eastAsia="zh-CN"/>
        </w:rPr>
        <w:tab/>
      </w:r>
    </w:p>
    <w:p w:rsidR="007E7457" w:rsidRPr="00BF4BDE" w:rsidRDefault="007E7457" w:rsidP="00DF2382">
      <w:pPr>
        <w:widowControl w:val="0"/>
        <w:overflowPunct w:val="0"/>
        <w:autoSpaceDE w:val="0"/>
        <w:autoSpaceDN w:val="0"/>
        <w:adjustRightInd w:val="0"/>
        <w:spacing w:after="0"/>
        <w:rPr>
          <w:rFonts w:eastAsia="SimSun" w:cs="Arial"/>
          <w:bCs/>
          <w:kern w:val="28"/>
          <w:sz w:val="12"/>
          <w:szCs w:val="12"/>
          <w:lang w:val="en-GB" w:eastAsia="zh-CN"/>
        </w:rPr>
      </w:pPr>
    </w:p>
    <w:p w:rsidR="007E7457" w:rsidRPr="00F91E38" w:rsidRDefault="00DF2382" w:rsidP="007E7457">
      <w:pPr>
        <w:pStyle w:val="Heading3"/>
        <w:rPr>
          <w:szCs w:val="22"/>
          <w:lang w:val="en-GB" w:eastAsia="zh-CN"/>
        </w:rPr>
      </w:pPr>
      <w:r w:rsidRPr="00F91E38">
        <w:rPr>
          <w:szCs w:val="22"/>
          <w:lang w:val="en-GB" w:eastAsia="zh-CN"/>
        </w:rPr>
        <w:t>Salary</w:t>
      </w:r>
    </w:p>
    <w:p w:rsidR="004C4B93" w:rsidRPr="008D71ED" w:rsidRDefault="00972A95" w:rsidP="00DF2382">
      <w:pPr>
        <w:widowControl w:val="0"/>
        <w:overflowPunct w:val="0"/>
        <w:autoSpaceDE w:val="0"/>
        <w:autoSpaceDN w:val="0"/>
        <w:adjustRightInd w:val="0"/>
        <w:spacing w:after="0"/>
        <w:rPr>
          <w:rFonts w:eastAsia="SimSun" w:cs="Arial"/>
          <w:bCs/>
          <w:kern w:val="28"/>
          <w:lang w:val="en-GB" w:eastAsia="zh-CN"/>
        </w:rPr>
      </w:pPr>
      <w:r>
        <w:rPr>
          <w:rFonts w:eastAsia="SimSun" w:cs="Arial"/>
          <w:bCs/>
          <w:kern w:val="28"/>
          <w:lang w:val="en-GB" w:eastAsia="zh-CN"/>
        </w:rPr>
        <w:t>Circa £22,450</w:t>
      </w:r>
      <w:r w:rsidR="00AF7EC9" w:rsidRPr="008D71ED">
        <w:rPr>
          <w:rFonts w:eastAsia="SimSun" w:cs="Arial"/>
          <w:bCs/>
          <w:color w:val="FF0000"/>
          <w:kern w:val="28"/>
          <w:lang w:val="en-GB" w:eastAsia="zh-CN"/>
        </w:rPr>
        <w:t xml:space="preserve"> </w:t>
      </w:r>
      <w:r w:rsidR="00AF7EC9" w:rsidRPr="008D71ED">
        <w:rPr>
          <w:rFonts w:eastAsia="SimSun" w:cs="Arial"/>
          <w:bCs/>
          <w:kern w:val="28"/>
          <w:lang w:val="en-GB" w:eastAsia="zh-CN"/>
        </w:rPr>
        <w:t>per annum.</w:t>
      </w:r>
      <w:r w:rsidR="00557B59" w:rsidRPr="008D71ED">
        <w:rPr>
          <w:rFonts w:eastAsia="SimSun" w:cs="Arial"/>
          <w:bCs/>
          <w:kern w:val="28"/>
          <w:lang w:val="en-GB" w:eastAsia="zh-CN"/>
        </w:rPr>
        <w:t xml:space="preserve">  </w:t>
      </w:r>
    </w:p>
    <w:p w:rsidR="00557B59" w:rsidRPr="00BF4BDE" w:rsidRDefault="00557B59" w:rsidP="00DF2382">
      <w:pPr>
        <w:widowControl w:val="0"/>
        <w:overflowPunct w:val="0"/>
        <w:autoSpaceDE w:val="0"/>
        <w:autoSpaceDN w:val="0"/>
        <w:adjustRightInd w:val="0"/>
        <w:spacing w:after="0"/>
        <w:rPr>
          <w:rFonts w:ascii="Arial" w:hAnsi="Arial" w:cs="Arial"/>
          <w:sz w:val="12"/>
          <w:szCs w:val="12"/>
        </w:rPr>
      </w:pPr>
    </w:p>
    <w:p w:rsidR="00FE0E93" w:rsidRPr="00F91E38" w:rsidRDefault="00FE0E93" w:rsidP="00BF5154">
      <w:pPr>
        <w:pStyle w:val="Heading3"/>
        <w:rPr>
          <w:szCs w:val="22"/>
        </w:rPr>
      </w:pPr>
      <w:r w:rsidRPr="00F91E38">
        <w:rPr>
          <w:szCs w:val="22"/>
        </w:rPr>
        <w:t>Working hours</w:t>
      </w:r>
    </w:p>
    <w:p w:rsidR="00AF7EC9" w:rsidRPr="00F91E38" w:rsidRDefault="00AF7EC9" w:rsidP="00BF5154">
      <w:pPr>
        <w:pStyle w:val="Heading3"/>
        <w:rPr>
          <w:rFonts w:ascii="Humanist 777 Light" w:hAnsi="Humanist 777 Light"/>
          <w:szCs w:val="22"/>
        </w:rPr>
      </w:pPr>
      <w:r w:rsidRPr="00F91E38">
        <w:rPr>
          <w:rFonts w:ascii="Humanist 777 Light" w:hAnsi="Humanist 777 Light" w:cs="Arial"/>
          <w:szCs w:val="22"/>
        </w:rPr>
        <w:t>Approximately 35 hours per week Monday to Friday 09.00hrs to 17.00hrs.  The position holder should be flexible in their approach to hours worked as these will be dictated by operational needs.</w:t>
      </w:r>
      <w:r w:rsidRPr="00F91E38">
        <w:rPr>
          <w:rFonts w:ascii="Humanist 777 Light" w:hAnsi="Humanist 777 Light"/>
          <w:szCs w:val="22"/>
        </w:rPr>
        <w:t xml:space="preserve"> </w:t>
      </w:r>
      <w:r w:rsidR="00606071" w:rsidRPr="00F91E38">
        <w:rPr>
          <w:rFonts w:ascii="Humanist 777 Light" w:hAnsi="Humanist 777 Light" w:cs="Arial"/>
          <w:szCs w:val="22"/>
        </w:rPr>
        <w:t xml:space="preserve">It is also a requirement of this position to work certain Saturdays per annum on a </w:t>
      </w:r>
      <w:proofErr w:type="spellStart"/>
      <w:r w:rsidR="00606071" w:rsidRPr="00F91E38">
        <w:rPr>
          <w:rFonts w:ascii="Humanist 777 Light" w:hAnsi="Humanist 777 Light" w:cs="Arial"/>
          <w:szCs w:val="22"/>
        </w:rPr>
        <w:t>rota</w:t>
      </w:r>
      <w:proofErr w:type="spellEnd"/>
      <w:r w:rsidR="00606071" w:rsidRPr="00F91E38">
        <w:rPr>
          <w:rFonts w:ascii="Humanist 777 Light" w:hAnsi="Humanist 777 Light" w:cs="Arial"/>
          <w:szCs w:val="22"/>
        </w:rPr>
        <w:t xml:space="preserve"> basis normally 9.00hrs to 13.00hrs</w:t>
      </w:r>
      <w:r w:rsidR="00606071" w:rsidRPr="00F91E38">
        <w:rPr>
          <w:rFonts w:ascii="Arial" w:hAnsi="Arial" w:cs="Arial"/>
          <w:szCs w:val="22"/>
        </w:rPr>
        <w:t>.</w:t>
      </w:r>
    </w:p>
    <w:p w:rsidR="00AF7EC9" w:rsidRPr="00F91E38" w:rsidRDefault="00AF7EC9" w:rsidP="00AF7EC9">
      <w:pPr>
        <w:spacing w:after="120"/>
        <w:outlineLvl w:val="2"/>
        <w:rPr>
          <w:rFonts w:ascii="Humanist 777" w:hAnsi="Humanist 777"/>
        </w:rPr>
      </w:pPr>
      <w:r w:rsidRPr="00F91E38">
        <w:rPr>
          <w:rFonts w:ascii="Humanist 777" w:hAnsi="Humanist 777"/>
        </w:rPr>
        <w:t>Annual Holiday</w:t>
      </w:r>
    </w:p>
    <w:p w:rsidR="00AF7EC9" w:rsidRPr="00F91E38" w:rsidRDefault="00AF7EC9" w:rsidP="00AF7EC9">
      <w:pPr>
        <w:spacing w:after="120"/>
        <w:outlineLvl w:val="2"/>
        <w:rPr>
          <w:rFonts w:cs="Arial"/>
        </w:rPr>
      </w:pPr>
      <w:r w:rsidRPr="00F91E38">
        <w:rPr>
          <w:rFonts w:cs="Arial"/>
        </w:rPr>
        <w:t>Based upon the working hours stated above, the annual entitlement is 25 days plus 8 public holidays and 2 Chapter days.</w:t>
      </w:r>
    </w:p>
    <w:p w:rsidR="00FE0E93" w:rsidRPr="00F91E38" w:rsidRDefault="00FE0E93" w:rsidP="00A01905">
      <w:pPr>
        <w:pStyle w:val="Heading3"/>
        <w:rPr>
          <w:szCs w:val="22"/>
        </w:rPr>
      </w:pPr>
      <w:r w:rsidRPr="00F91E38">
        <w:rPr>
          <w:szCs w:val="22"/>
        </w:rPr>
        <w:t>Training</w:t>
      </w:r>
    </w:p>
    <w:p w:rsidR="001B6E04" w:rsidRPr="00F91E38" w:rsidRDefault="001B6E04" w:rsidP="001B6E04">
      <w:r w:rsidRPr="00F91E38">
        <w:t>Training needs are assessed continuously and appropriate on the job training is provided.</w:t>
      </w:r>
    </w:p>
    <w:p w:rsidR="00FE0E93" w:rsidRPr="00F91E38" w:rsidRDefault="00FE0E93" w:rsidP="00A01905">
      <w:pPr>
        <w:pStyle w:val="Heading3"/>
        <w:rPr>
          <w:szCs w:val="22"/>
        </w:rPr>
      </w:pPr>
      <w:r w:rsidRPr="00F91E38">
        <w:rPr>
          <w:szCs w:val="22"/>
        </w:rPr>
        <w:t>Pension scheme</w:t>
      </w:r>
    </w:p>
    <w:p w:rsidR="001B6E04" w:rsidRPr="00F91E38" w:rsidRDefault="00BF4BDE" w:rsidP="001B6E04">
      <w:r>
        <w:t xml:space="preserve">The Chapter of </w:t>
      </w:r>
      <w:r w:rsidR="00F91E38" w:rsidRPr="00F91E38">
        <w:t xml:space="preserve">Canterbury </w:t>
      </w:r>
      <w:r w:rsidR="001B6E04" w:rsidRPr="00F91E38">
        <w:t>offer a Stakeholder pension to all employees. Your age and salary will determine if you are to be automatically enrolled into the pension scheme</w:t>
      </w:r>
      <w:r>
        <w:t xml:space="preserve">.  The Chapter of </w:t>
      </w:r>
      <w:r w:rsidRPr="00F91E38">
        <w:t xml:space="preserve">Canterbury </w:t>
      </w:r>
      <w:r w:rsidR="001B6E04" w:rsidRPr="00F91E38">
        <w:t>contribute 7½ % of salary into a Stakeholder Pension Scheme. Staff in the pension scheme are insured against death in service 3 x annual salary to the age of 70.</w:t>
      </w:r>
    </w:p>
    <w:p w:rsidR="003C683A" w:rsidRPr="00F91E38" w:rsidRDefault="003C683A" w:rsidP="003C683A">
      <w:pPr>
        <w:spacing w:after="0"/>
        <w:outlineLvl w:val="2"/>
        <w:rPr>
          <w:rFonts w:ascii="Humanist 777" w:hAnsi="Humanist 777"/>
        </w:rPr>
      </w:pPr>
      <w:r w:rsidRPr="00F91E38">
        <w:rPr>
          <w:rFonts w:ascii="Humanist 777" w:hAnsi="Humanist 777"/>
        </w:rPr>
        <w:t>Parking</w:t>
      </w:r>
    </w:p>
    <w:p w:rsidR="00BF4BDE" w:rsidRPr="00BF4BDE" w:rsidRDefault="00BF4BDE" w:rsidP="003C683A">
      <w:pPr>
        <w:spacing w:after="0"/>
        <w:rPr>
          <w:sz w:val="12"/>
          <w:szCs w:val="12"/>
        </w:rPr>
      </w:pPr>
    </w:p>
    <w:p w:rsidR="003C683A" w:rsidRPr="00F91E38" w:rsidRDefault="003C683A" w:rsidP="003C683A">
      <w:pPr>
        <w:spacing w:after="0"/>
      </w:pPr>
      <w:r w:rsidRPr="00F91E38">
        <w:t xml:space="preserve">Chapter </w:t>
      </w:r>
      <w:r w:rsidR="00A842F0">
        <w:t>is</w:t>
      </w:r>
      <w:bookmarkStart w:id="0" w:name="_GoBack"/>
      <w:bookmarkEnd w:id="0"/>
      <w:r w:rsidRPr="00F91E38">
        <w:t xml:space="preserve"> not able to offer staff parking on site.</w:t>
      </w:r>
    </w:p>
    <w:p w:rsidR="00BF4BDE" w:rsidRPr="00BF4BDE" w:rsidRDefault="00BF4BDE" w:rsidP="00DE5422">
      <w:pPr>
        <w:pStyle w:val="Heading3"/>
        <w:rPr>
          <w:sz w:val="8"/>
          <w:szCs w:val="8"/>
        </w:rPr>
      </w:pPr>
    </w:p>
    <w:p w:rsidR="00DE5422" w:rsidRPr="00F91E38" w:rsidRDefault="00DE5422" w:rsidP="00DE5422">
      <w:pPr>
        <w:pStyle w:val="Heading3"/>
        <w:rPr>
          <w:szCs w:val="22"/>
        </w:rPr>
      </w:pPr>
      <w:r w:rsidRPr="00F91E38">
        <w:rPr>
          <w:szCs w:val="22"/>
        </w:rPr>
        <w:t>Workwear</w:t>
      </w:r>
    </w:p>
    <w:p w:rsidR="00DE5422" w:rsidRPr="00F91E38" w:rsidRDefault="00DE5422" w:rsidP="001B6E04">
      <w:r w:rsidRPr="00F91E38">
        <w:t>Dust coats and cotton gloves can be provided as required.</w:t>
      </w:r>
    </w:p>
    <w:p w:rsidR="00FE0E93" w:rsidRPr="00F91E38" w:rsidRDefault="00FE0E93" w:rsidP="00A01905">
      <w:pPr>
        <w:pStyle w:val="Heading3"/>
        <w:rPr>
          <w:szCs w:val="22"/>
        </w:rPr>
      </w:pPr>
      <w:r w:rsidRPr="00F91E38">
        <w:rPr>
          <w:szCs w:val="22"/>
        </w:rPr>
        <w:t>Staff benefits</w:t>
      </w:r>
    </w:p>
    <w:p w:rsidR="00D0045A" w:rsidRPr="00F91E38" w:rsidRDefault="00A4663E" w:rsidP="006A1B2A">
      <w:r w:rsidRPr="00F91E38">
        <w:t xml:space="preserve">We are able to offer a range of staff benefits including discounts in local shops, restaurants and sports </w:t>
      </w:r>
      <w:proofErr w:type="spellStart"/>
      <w:r w:rsidRPr="00F91E38">
        <w:t>cent</w:t>
      </w:r>
      <w:r w:rsidR="00A76DDC" w:rsidRPr="00F91E38">
        <w:t>res</w:t>
      </w:r>
      <w:proofErr w:type="spellEnd"/>
      <w:r w:rsidRPr="00F91E38">
        <w:t>.</w:t>
      </w:r>
    </w:p>
    <w:p w:rsidR="00A4663E" w:rsidRPr="00F91E38" w:rsidRDefault="00A4663E" w:rsidP="00A01905">
      <w:pPr>
        <w:pStyle w:val="Heading3"/>
        <w:rPr>
          <w:szCs w:val="22"/>
        </w:rPr>
      </w:pPr>
      <w:r w:rsidRPr="00F91E38">
        <w:rPr>
          <w:szCs w:val="22"/>
        </w:rPr>
        <w:t>Additional Requirements</w:t>
      </w:r>
    </w:p>
    <w:p w:rsidR="003012B4" w:rsidRPr="00F91E38" w:rsidRDefault="00FE7C03" w:rsidP="002B2644">
      <w:pPr>
        <w:widowControl w:val="0"/>
        <w:overflowPunct w:val="0"/>
        <w:autoSpaceDE w:val="0"/>
        <w:autoSpaceDN w:val="0"/>
        <w:adjustRightInd w:val="0"/>
        <w:spacing w:after="0"/>
        <w:rPr>
          <w:rFonts w:eastAsia="Times New Roman" w:cs="Arial"/>
          <w:lang w:val="en-GB"/>
        </w:rPr>
      </w:pPr>
      <w:r w:rsidRPr="00F91E38">
        <w:rPr>
          <w:rFonts w:eastAsia="Times New Roman" w:cs="Arial"/>
          <w:lang w:val="en-GB"/>
        </w:rPr>
        <w:t>None.</w:t>
      </w:r>
    </w:p>
    <w:p w:rsidR="00FE7C03" w:rsidRPr="00BF4BDE" w:rsidRDefault="00FE7C03" w:rsidP="002B2644">
      <w:pPr>
        <w:widowControl w:val="0"/>
        <w:overflowPunct w:val="0"/>
        <w:autoSpaceDE w:val="0"/>
        <w:autoSpaceDN w:val="0"/>
        <w:adjustRightInd w:val="0"/>
        <w:spacing w:after="0"/>
        <w:rPr>
          <w:rFonts w:eastAsia="Times New Roman" w:cs="Arial"/>
          <w:sz w:val="12"/>
          <w:szCs w:val="12"/>
          <w:lang w:val="en-GB"/>
        </w:rPr>
      </w:pPr>
    </w:p>
    <w:p w:rsidR="00BF4BDE" w:rsidRPr="00D4795F" w:rsidRDefault="00BF4BDE" w:rsidP="00BF4BDE">
      <w:pPr>
        <w:rPr>
          <w:rFonts w:cs="Arial"/>
          <w:b/>
          <w:color w:val="000000"/>
          <w:sz w:val="23"/>
          <w:szCs w:val="23"/>
        </w:rPr>
      </w:pPr>
      <w:r w:rsidRPr="00D4795F">
        <w:rPr>
          <w:rFonts w:cs="Arial"/>
          <w:b/>
          <w:color w:val="000000"/>
          <w:sz w:val="23"/>
          <w:szCs w:val="23"/>
        </w:rPr>
        <w:t>Processing your personal information</w:t>
      </w:r>
    </w:p>
    <w:p w:rsidR="00BF4BDE" w:rsidRPr="00BF4BDE" w:rsidRDefault="00BF4BDE" w:rsidP="00BF4BDE">
      <w:pPr>
        <w:rPr>
          <w:rFonts w:cs="Arial"/>
          <w:color w:val="000000"/>
          <w:sz w:val="21"/>
          <w:szCs w:val="21"/>
        </w:rPr>
      </w:pPr>
      <w:r w:rsidRPr="00BF4BDE">
        <w:rPr>
          <w:rFonts w:cs="Arial"/>
          <w:color w:val="000000"/>
          <w:sz w:val="21"/>
          <w:szCs w:val="21"/>
        </w:rPr>
        <w:t>As your employer, The Chapter of Canterbury is required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rsidR="002C1C83" w:rsidRPr="00AF7EC9" w:rsidRDefault="002C1C83" w:rsidP="00AF7EC9">
      <w:pPr>
        <w:pStyle w:val="Heading1"/>
        <w:rPr>
          <w:rFonts w:ascii="Humanist 777 Light" w:hAnsi="Humanist 777 Light"/>
          <w:b w:val="0"/>
          <w:sz w:val="23"/>
          <w:szCs w:val="23"/>
        </w:rPr>
      </w:pPr>
      <w:r w:rsidRPr="00AF7EC9">
        <w:rPr>
          <w:rFonts w:ascii="Humanist 777 Light" w:hAnsi="Humanist 777 Light"/>
          <w:b w:val="0"/>
          <w:sz w:val="23"/>
          <w:szCs w:val="23"/>
        </w:rPr>
        <w:lastRenderedPageBreak/>
        <w:t>EQUALITY STATEMENT</w:t>
      </w:r>
    </w:p>
    <w:p w:rsidR="002C1C83" w:rsidRPr="00F91E38" w:rsidRDefault="00BF4BDE" w:rsidP="00AF7EC9">
      <w:pPr>
        <w:pStyle w:val="Heading1"/>
        <w:rPr>
          <w:rFonts w:ascii="Humanist 777 Light" w:hAnsi="Humanist 777 Light"/>
          <w:b w:val="0"/>
          <w:sz w:val="22"/>
          <w:szCs w:val="22"/>
        </w:rPr>
      </w:pPr>
      <w:r>
        <w:rPr>
          <w:rFonts w:ascii="Humanist 777 Light" w:hAnsi="Humanist 777 Light"/>
          <w:b w:val="0"/>
          <w:sz w:val="22"/>
          <w:szCs w:val="22"/>
        </w:rPr>
        <w:t>The Chapter of Canterbury</w:t>
      </w:r>
      <w:r w:rsidR="002C1C83" w:rsidRPr="00F91E38">
        <w:rPr>
          <w:rFonts w:ascii="Humanist 777 Light" w:hAnsi="Humanist 777 Light"/>
          <w:b w:val="0"/>
          <w:sz w:val="22"/>
          <w:szCs w:val="22"/>
        </w:rPr>
        <w:t xml:space="preserve"> </w:t>
      </w:r>
      <w:proofErr w:type="spellStart"/>
      <w:r w:rsidR="002C1C83" w:rsidRPr="00F91E38">
        <w:rPr>
          <w:rFonts w:ascii="Humanist 777 Light" w:hAnsi="Humanist 777 Light"/>
          <w:b w:val="0"/>
          <w:sz w:val="22"/>
          <w:szCs w:val="22"/>
        </w:rPr>
        <w:t>recognises</w:t>
      </w:r>
      <w:proofErr w:type="spellEnd"/>
      <w:r w:rsidR="002C1C83" w:rsidRPr="00F91E38">
        <w:rPr>
          <w:rFonts w:ascii="Humanist 777 Light" w:hAnsi="Humanist 777 Light"/>
          <w:b w:val="0"/>
          <w:sz w:val="22"/>
          <w:szCs w:val="22"/>
        </w:rPr>
        <w:t xml:space="preserve"> that discrimination and </w:t>
      </w:r>
      <w:proofErr w:type="spellStart"/>
      <w:r w:rsidR="002C1C83" w:rsidRPr="00F91E38">
        <w:rPr>
          <w:rFonts w:ascii="Humanist 777 Light" w:hAnsi="Humanist 777 Light"/>
          <w:b w:val="0"/>
          <w:sz w:val="22"/>
          <w:szCs w:val="22"/>
        </w:rPr>
        <w:t>victimisation</w:t>
      </w:r>
      <w:proofErr w:type="spellEnd"/>
      <w:r w:rsidR="002C1C83" w:rsidRPr="00F91E38">
        <w:rPr>
          <w:rFonts w:ascii="Humanist 777 Light" w:hAnsi="Humanist 777 Light"/>
          <w:b w:val="0"/>
          <w:sz w:val="22"/>
          <w:szCs w:val="22"/>
        </w:rPr>
        <w:t xml:space="preserve"> is unacceptable and that it is in the interests of the </w:t>
      </w:r>
      <w:proofErr w:type="spellStart"/>
      <w:r w:rsidR="002C1C83" w:rsidRPr="00F91E38">
        <w:rPr>
          <w:rFonts w:ascii="Humanist 777 Light" w:hAnsi="Humanist 777 Light"/>
          <w:b w:val="0"/>
          <w:sz w:val="22"/>
          <w:szCs w:val="22"/>
        </w:rPr>
        <w:t>organisation</w:t>
      </w:r>
      <w:proofErr w:type="spellEnd"/>
      <w:r w:rsidR="002C1C83" w:rsidRPr="00F91E38">
        <w:rPr>
          <w:rFonts w:ascii="Humanist 777 Light" w:hAnsi="Humanist 777 Light"/>
          <w:b w:val="0"/>
          <w:sz w:val="22"/>
          <w:szCs w:val="22"/>
        </w:rPr>
        <w:t xml:space="preserve"> and its employees to </w:t>
      </w:r>
      <w:proofErr w:type="spellStart"/>
      <w:r w:rsidR="002C1C83" w:rsidRPr="00F91E38">
        <w:rPr>
          <w:rFonts w:ascii="Humanist 777 Light" w:hAnsi="Humanist 777 Light"/>
          <w:b w:val="0"/>
          <w:sz w:val="22"/>
          <w:szCs w:val="22"/>
        </w:rPr>
        <w:t>utilise</w:t>
      </w:r>
      <w:proofErr w:type="spellEnd"/>
      <w:r w:rsidR="002C1C83" w:rsidRPr="00F91E38">
        <w:rPr>
          <w:rFonts w:ascii="Humanist 777 Light" w:hAnsi="Humanist 777 Light"/>
          <w:b w:val="0"/>
          <w:sz w:val="22"/>
          <w:szCs w:val="22"/>
        </w:rPr>
        <w:t xml:space="preserve"> the skills of the total workforce. It is the aim of the </w:t>
      </w:r>
      <w:proofErr w:type="spellStart"/>
      <w:r w:rsidR="002C1C83" w:rsidRPr="00F91E38">
        <w:rPr>
          <w:rFonts w:ascii="Humanist 777 Light" w:hAnsi="Humanist 777 Light"/>
          <w:b w:val="0"/>
          <w:sz w:val="22"/>
          <w:szCs w:val="22"/>
        </w:rPr>
        <w:t>organisation</w:t>
      </w:r>
      <w:proofErr w:type="spellEnd"/>
      <w:r w:rsidR="002C1C83" w:rsidRPr="00F91E38">
        <w:rPr>
          <w:rFonts w:ascii="Humanist 777 Light" w:hAnsi="Humanist 777 Light"/>
          <w:b w:val="0"/>
          <w:sz w:val="22"/>
          <w:szCs w:val="22"/>
        </w:rPr>
        <w:t xml:space="preserve"> is to ensure that no employee or job applicant receives less </w:t>
      </w:r>
      <w:proofErr w:type="spellStart"/>
      <w:r w:rsidR="002C1C83" w:rsidRPr="00F91E38">
        <w:rPr>
          <w:rFonts w:ascii="Humanist 777 Light" w:hAnsi="Humanist 777 Light"/>
          <w:b w:val="0"/>
          <w:sz w:val="22"/>
          <w:szCs w:val="22"/>
        </w:rPr>
        <w:t>favourable</w:t>
      </w:r>
      <w:proofErr w:type="spellEnd"/>
      <w:r w:rsidR="002C1C83" w:rsidRPr="00F91E38">
        <w:rPr>
          <w:rFonts w:ascii="Humanist 777 Light" w:hAnsi="Humanist 777 Light"/>
          <w:b w:val="0"/>
          <w:sz w:val="22"/>
          <w:szCs w:val="22"/>
        </w:rPr>
        <w:t xml:space="preserve"> facilities or treatment (either directly or indirectly) in recruitment or employment on grounds of age, disability, gender / gender reassignment, marriage / civil partnership, pregnancy / maternity, race, religion or belief, sex, or sexual orientation.</w:t>
      </w:r>
    </w:p>
    <w:p w:rsidR="003C010B" w:rsidRPr="00557B59" w:rsidRDefault="003C010B" w:rsidP="00AF7EC9">
      <w:pPr>
        <w:pStyle w:val="Heading1"/>
        <w:rPr>
          <w:rFonts w:ascii="Humanist 777 Light" w:hAnsi="Humanist 777 Light"/>
          <w:b w:val="0"/>
          <w:sz w:val="22"/>
          <w:szCs w:val="22"/>
          <w:lang w:val="en-GB" w:eastAsia="en-US"/>
        </w:rPr>
      </w:pPr>
      <w:r w:rsidRPr="00557B59">
        <w:rPr>
          <w:rFonts w:ascii="Humanist 777 Light" w:hAnsi="Humanist 777 Light"/>
          <w:b w:val="0"/>
          <w:sz w:val="22"/>
          <w:szCs w:val="22"/>
          <w:lang w:val="en-GB" w:eastAsia="en-US"/>
        </w:rPr>
        <w:t xml:space="preserve">Updated </w:t>
      </w:r>
      <w:r w:rsidR="00BF4BDE">
        <w:rPr>
          <w:rFonts w:ascii="Humanist 777 Light" w:hAnsi="Humanist 777 Light"/>
          <w:b w:val="0"/>
          <w:sz w:val="22"/>
          <w:szCs w:val="22"/>
          <w:lang w:val="en-GB" w:eastAsia="en-US"/>
        </w:rPr>
        <w:t>July</w:t>
      </w:r>
      <w:r w:rsidR="00F91E38" w:rsidRPr="00557B59">
        <w:rPr>
          <w:rFonts w:ascii="Humanist 777 Light" w:hAnsi="Humanist 777 Light"/>
          <w:b w:val="0"/>
          <w:sz w:val="22"/>
          <w:szCs w:val="22"/>
          <w:lang w:val="en-GB" w:eastAsia="en-US"/>
        </w:rPr>
        <w:t xml:space="preserve"> 2018</w:t>
      </w:r>
    </w:p>
    <w:p w:rsidR="003C010B" w:rsidRPr="00A1294A" w:rsidRDefault="003C010B" w:rsidP="003C010B">
      <w:pPr>
        <w:tabs>
          <w:tab w:val="num" w:pos="720"/>
        </w:tabs>
        <w:spacing w:after="0"/>
        <w:jc w:val="both"/>
        <w:rPr>
          <w:rFonts w:eastAsia="Times New Roman" w:cs="Arial"/>
          <w:lang w:val="en-GB" w:eastAsia="en-US"/>
        </w:rPr>
      </w:pPr>
      <w:r w:rsidRPr="00A1294A">
        <w:rPr>
          <w:rFonts w:eastAsia="Times New Roman" w:cs="Arial"/>
          <w:lang w:val="en-GB"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rsidR="003C010B" w:rsidRDefault="003C010B" w:rsidP="00240E84">
      <w:pPr>
        <w:keepNext/>
        <w:spacing w:after="0"/>
        <w:jc w:val="both"/>
        <w:outlineLvl w:val="1"/>
        <w:rPr>
          <w:rFonts w:ascii="Arial" w:eastAsia="Times New Roman" w:hAnsi="Arial" w:cs="Arial"/>
          <w:b/>
          <w:sz w:val="23"/>
          <w:szCs w:val="23"/>
          <w:lang w:val="en-GB" w:eastAsia="en-US"/>
        </w:rPr>
      </w:pPr>
    </w:p>
    <w:p w:rsidR="00BF4BDE" w:rsidRPr="00E35765" w:rsidRDefault="00BF4BDE" w:rsidP="00BF4BDE">
      <w:pPr>
        <w:pBdr>
          <w:top w:val="single" w:sz="4" w:space="10" w:color="auto"/>
        </w:pBdr>
        <w:shd w:val="clear" w:color="auto" w:fill="FFFFFF"/>
        <w:outlineLvl w:val="0"/>
        <w:rPr>
          <w:rFonts w:ascii="Humanist 777" w:eastAsia="Times New Roman" w:hAnsi="Humanist 777" w:cs="Arial"/>
          <w:b/>
          <w:sz w:val="28"/>
          <w:szCs w:val="28"/>
        </w:rPr>
      </w:pPr>
      <w:r w:rsidRPr="00E35765">
        <w:rPr>
          <w:rFonts w:ascii="Humanist 777" w:eastAsia="Times New Roman" w:hAnsi="Humanist 777" w:cs="Arial"/>
          <w:b/>
          <w:sz w:val="28"/>
          <w:szCs w:val="28"/>
        </w:rPr>
        <w:t>HOW TO APPLY</w:t>
      </w:r>
    </w:p>
    <w:p w:rsidR="00BF4BDE" w:rsidRPr="00E35765" w:rsidRDefault="00BF4BDE" w:rsidP="00BF4BDE">
      <w:pPr>
        <w:pBdr>
          <w:top w:val="single" w:sz="4" w:space="10" w:color="auto"/>
        </w:pBdr>
        <w:shd w:val="clear" w:color="auto" w:fill="FFFFFF"/>
        <w:outlineLvl w:val="0"/>
        <w:rPr>
          <w:rFonts w:ascii="Humanist 777" w:eastAsia="Times New Roman" w:hAnsi="Humanist 777" w:cs="Arial"/>
        </w:rPr>
      </w:pPr>
      <w:r w:rsidRPr="00E35765">
        <w:rPr>
          <w:rFonts w:ascii="Humanist 777" w:eastAsia="Times New Roman" w:hAnsi="Humanist 777" w:cs="Arial"/>
        </w:rPr>
        <w:t xml:space="preserve">A CV should be submitted on line via our web page.   </w:t>
      </w:r>
    </w:p>
    <w:p w:rsidR="00BF4BDE" w:rsidRPr="00E35765" w:rsidRDefault="00BF4BDE" w:rsidP="00BF4BDE">
      <w:pPr>
        <w:pBdr>
          <w:top w:val="single" w:sz="4" w:space="10" w:color="auto"/>
        </w:pBdr>
        <w:shd w:val="clear" w:color="auto" w:fill="FFFFFF"/>
        <w:outlineLvl w:val="0"/>
        <w:rPr>
          <w:rFonts w:eastAsia="Times New Roman" w:cs="Arial"/>
        </w:rPr>
      </w:pPr>
      <w:r w:rsidRPr="00E35765">
        <w:rPr>
          <w:rFonts w:eastAsia="Times New Roman" w:cs="Arial"/>
        </w:rPr>
        <w:t xml:space="preserve">Application details can be found at: </w:t>
      </w:r>
    </w:p>
    <w:p w:rsidR="00BF4BDE" w:rsidRPr="00E35765" w:rsidRDefault="00A842F0" w:rsidP="00BF4BDE">
      <w:pPr>
        <w:pBdr>
          <w:top w:val="single" w:sz="4" w:space="10" w:color="auto"/>
        </w:pBdr>
        <w:shd w:val="clear" w:color="auto" w:fill="FFFFFF"/>
        <w:outlineLvl w:val="0"/>
        <w:rPr>
          <w:rFonts w:ascii="Humanist 777" w:eastAsia="Times New Roman" w:hAnsi="Humanist 777" w:cs="Arial"/>
          <w:b/>
          <w:iCs/>
          <w:color w:val="0000CC"/>
        </w:rPr>
      </w:pPr>
      <w:hyperlink r:id="rId15" w:history="1">
        <w:r w:rsidR="00BF4BDE" w:rsidRPr="00E35765">
          <w:rPr>
            <w:rFonts w:ascii="Humanist 777" w:eastAsia="Times New Roman" w:hAnsi="Humanist 777" w:cs="Arial"/>
            <w:b/>
            <w:iCs/>
            <w:color w:val="0000FF" w:themeColor="hyperlink"/>
            <w:u w:val="single"/>
          </w:rPr>
          <w:t>http://canterbury-cathedral.org/get-involved/employment/vacancies</w:t>
        </w:r>
      </w:hyperlink>
    </w:p>
    <w:p w:rsidR="00BF4BDE" w:rsidRPr="00972A95" w:rsidRDefault="00BF4BDE" w:rsidP="00BF4BDE">
      <w:pPr>
        <w:pBdr>
          <w:top w:val="single" w:sz="4" w:space="10" w:color="auto"/>
        </w:pBdr>
        <w:shd w:val="clear" w:color="auto" w:fill="FFFFFF"/>
        <w:outlineLvl w:val="0"/>
        <w:rPr>
          <w:rFonts w:eastAsia="Times New Roman" w:cs="Arial"/>
        </w:rPr>
      </w:pPr>
      <w:r w:rsidRPr="00972A95">
        <w:rPr>
          <w:rFonts w:eastAsia="Times New Roman" w:cs="Arial"/>
        </w:rPr>
        <w:t xml:space="preserve">The closing date for this post is: </w:t>
      </w:r>
    </w:p>
    <w:p w:rsidR="00BF4BDE" w:rsidRPr="00972A95" w:rsidRDefault="00972A95" w:rsidP="00BF4BDE">
      <w:pPr>
        <w:pBdr>
          <w:top w:val="single" w:sz="4" w:space="10" w:color="auto"/>
        </w:pBdr>
        <w:shd w:val="clear" w:color="auto" w:fill="FFFFFF"/>
        <w:outlineLvl w:val="0"/>
        <w:rPr>
          <w:rFonts w:ascii="Humanist 777" w:eastAsia="Times New Roman" w:hAnsi="Humanist 777" w:cs="Arial"/>
          <w:b/>
        </w:rPr>
      </w:pPr>
      <w:r w:rsidRPr="00972A95">
        <w:rPr>
          <w:rFonts w:ascii="Humanist 777" w:eastAsia="Times New Roman" w:hAnsi="Humanist 777" w:cs="Arial"/>
          <w:b/>
        </w:rPr>
        <w:t>Sunday 26</w:t>
      </w:r>
      <w:r w:rsidRPr="00972A95">
        <w:rPr>
          <w:rFonts w:ascii="Humanist 777" w:eastAsia="Times New Roman" w:hAnsi="Humanist 777" w:cs="Arial"/>
          <w:b/>
          <w:vertAlign w:val="superscript"/>
        </w:rPr>
        <w:t>th</w:t>
      </w:r>
      <w:r w:rsidRPr="00972A95">
        <w:rPr>
          <w:rFonts w:ascii="Humanist 777" w:eastAsia="Times New Roman" w:hAnsi="Humanist 777" w:cs="Arial"/>
          <w:b/>
        </w:rPr>
        <w:t xml:space="preserve"> August </w:t>
      </w:r>
      <w:r w:rsidR="00BF4BDE" w:rsidRPr="00972A95">
        <w:rPr>
          <w:rFonts w:ascii="Humanist 777" w:eastAsia="Times New Roman" w:hAnsi="Humanist 777" w:cs="Arial"/>
          <w:b/>
        </w:rPr>
        <w:t>2018</w:t>
      </w:r>
    </w:p>
    <w:p w:rsidR="00BF4BDE" w:rsidRPr="00972A95" w:rsidRDefault="00BF4BDE" w:rsidP="00BF4BDE">
      <w:pPr>
        <w:pBdr>
          <w:top w:val="single" w:sz="4" w:space="10" w:color="auto"/>
        </w:pBdr>
        <w:shd w:val="clear" w:color="auto" w:fill="FFFFFF"/>
        <w:outlineLvl w:val="0"/>
        <w:rPr>
          <w:rFonts w:eastAsia="Times New Roman" w:cs="Arial"/>
          <w:lang w:val="en-GB" w:eastAsia="en-US"/>
        </w:rPr>
      </w:pPr>
      <w:r w:rsidRPr="00972A95">
        <w:rPr>
          <w:rFonts w:eastAsia="Times New Roman" w:cs="Arial"/>
          <w:lang w:val="en-GB" w:eastAsia="en-US"/>
        </w:rPr>
        <w:t>Interviews are expected to take place:</w:t>
      </w:r>
    </w:p>
    <w:p w:rsidR="00BF4BDE" w:rsidRPr="00972A95" w:rsidRDefault="00BF4BDE" w:rsidP="00BF4BDE">
      <w:pPr>
        <w:pBdr>
          <w:top w:val="single" w:sz="4" w:space="10" w:color="auto"/>
        </w:pBdr>
        <w:shd w:val="clear" w:color="auto" w:fill="FFFFFF"/>
        <w:outlineLvl w:val="0"/>
        <w:rPr>
          <w:rFonts w:ascii="Humanist 777" w:eastAsia="SimSun" w:hAnsi="Humanist 777" w:cs="Arial"/>
          <w:b/>
          <w:bCs/>
          <w:kern w:val="28"/>
          <w:lang w:val="en-GB" w:eastAsia="zh-CN"/>
        </w:rPr>
      </w:pPr>
      <w:r w:rsidRPr="00972A95">
        <w:rPr>
          <w:rFonts w:ascii="Humanist 777" w:eastAsia="SimSun" w:hAnsi="Humanist 777" w:cs="Arial"/>
          <w:b/>
          <w:bCs/>
          <w:kern w:val="28"/>
          <w:lang w:val="en-GB" w:eastAsia="zh-CN"/>
        </w:rPr>
        <w:t>Monday 1</w:t>
      </w:r>
      <w:r w:rsidR="00972A95" w:rsidRPr="00972A95">
        <w:rPr>
          <w:rFonts w:ascii="Humanist 777" w:eastAsia="SimSun" w:hAnsi="Humanist 777" w:cs="Arial"/>
          <w:b/>
          <w:bCs/>
          <w:kern w:val="28"/>
          <w:lang w:val="en-GB" w:eastAsia="zh-CN"/>
        </w:rPr>
        <w:t>0</w:t>
      </w:r>
      <w:r w:rsidR="00972A95" w:rsidRPr="00972A95">
        <w:rPr>
          <w:rFonts w:ascii="Humanist 777" w:eastAsia="SimSun" w:hAnsi="Humanist 777" w:cs="Arial"/>
          <w:b/>
          <w:bCs/>
          <w:kern w:val="28"/>
          <w:vertAlign w:val="superscript"/>
          <w:lang w:val="en-GB" w:eastAsia="zh-CN"/>
        </w:rPr>
        <w:t>th</w:t>
      </w:r>
      <w:r w:rsidR="00972A95" w:rsidRPr="00972A95">
        <w:rPr>
          <w:rFonts w:ascii="Humanist 777" w:eastAsia="SimSun" w:hAnsi="Humanist 777" w:cs="Arial"/>
          <w:b/>
          <w:bCs/>
          <w:kern w:val="28"/>
          <w:lang w:val="en-GB" w:eastAsia="zh-CN"/>
        </w:rPr>
        <w:t xml:space="preserve"> September</w:t>
      </w:r>
      <w:r w:rsidRPr="00972A95">
        <w:rPr>
          <w:rFonts w:ascii="Humanist 777" w:eastAsia="SimSun" w:hAnsi="Humanist 777" w:cs="Arial"/>
          <w:b/>
          <w:bCs/>
          <w:kern w:val="28"/>
          <w:lang w:val="en-GB" w:eastAsia="zh-CN"/>
        </w:rPr>
        <w:t xml:space="preserve"> 2018</w:t>
      </w:r>
    </w:p>
    <w:p w:rsidR="00BF4BDE" w:rsidRPr="007409EB" w:rsidRDefault="00BF4BDE" w:rsidP="00BF4BDE">
      <w:pPr>
        <w:spacing w:after="0"/>
        <w:rPr>
          <w:rFonts w:eastAsia="Times New Roman" w:cs="Arial"/>
          <w:b/>
          <w:lang w:val="en-GB"/>
        </w:rPr>
      </w:pPr>
    </w:p>
    <w:p w:rsidR="00BF4BDE" w:rsidRDefault="00BF4BDE" w:rsidP="00240E84">
      <w:pPr>
        <w:keepNext/>
        <w:spacing w:after="0"/>
        <w:jc w:val="both"/>
        <w:outlineLvl w:val="1"/>
        <w:rPr>
          <w:rFonts w:ascii="Arial" w:eastAsia="Times New Roman" w:hAnsi="Arial" w:cs="Arial"/>
          <w:b/>
          <w:sz w:val="23"/>
          <w:szCs w:val="23"/>
          <w:lang w:val="en-GB" w:eastAsia="en-US"/>
        </w:rPr>
      </w:pPr>
    </w:p>
    <w:sectPr w:rsidR="00BF4BDE" w:rsidSect="00867479">
      <w:headerReference w:type="defaul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B1" w:rsidRDefault="00FC31B1" w:rsidP="00A01905">
      <w:r>
        <w:separator/>
      </w:r>
    </w:p>
    <w:p w:rsidR="00FC31B1" w:rsidRDefault="00FC31B1" w:rsidP="00A01905"/>
  </w:endnote>
  <w:endnote w:type="continuationSeparator" w:id="0">
    <w:p w:rsidR="00FC31B1" w:rsidRDefault="00FC31B1" w:rsidP="00A01905">
      <w:r>
        <w:continuationSeparator/>
      </w:r>
    </w:p>
    <w:p w:rsidR="00FC31B1" w:rsidRDefault="00FC31B1"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ist 777 Light">
    <w:panose1 w:val="00000000000000000000"/>
    <w:charset w:val="00"/>
    <w:family w:val="modern"/>
    <w:notTrueType/>
    <w:pitch w:val="variable"/>
    <w:sig w:usb0="800000AF" w:usb1="40000048" w:usb2="00000000" w:usb3="00000000" w:csb0="00000111" w:csb1="00000000"/>
  </w:font>
  <w:font w:name="Humanist 777">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panose1 w:val="00000000000000000000"/>
    <w:charset w:val="00"/>
    <w:family w:val="modern"/>
    <w:notTrueType/>
    <w:pitch w:val="variable"/>
    <w:sig w:usb0="800000AF" w:usb1="5000204A" w:usb2="00000000" w:usb3="00000000" w:csb0="00000001"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83" w:rsidRPr="006A1B2A" w:rsidRDefault="0017474C" w:rsidP="00460BBB">
    <w:pPr>
      <w:pStyle w:val="Footer"/>
      <w:rPr>
        <w:sz w:val="18"/>
      </w:rPr>
    </w:pPr>
    <w:r>
      <w:rPr>
        <w:sz w:val="18"/>
      </w:rPr>
      <w:t xml:space="preserve">           </w:t>
    </w:r>
    <w:r>
      <w:rPr>
        <w:sz w:val="18"/>
      </w:rPr>
      <w:tab/>
    </w:r>
    <w:r>
      <w:rPr>
        <w:sz w:val="18"/>
      </w:rPr>
      <w:tab/>
    </w:r>
    <w:r w:rsidR="002C1C83" w:rsidRPr="006A1B2A">
      <w:rPr>
        <w:sz w:val="18"/>
      </w:rPr>
      <w:t>PRIVATE A</w:t>
    </w:r>
    <w:r w:rsidR="001358BB">
      <w:rPr>
        <w:sz w:val="18"/>
      </w:rPr>
      <w:t xml:space="preserve">ND CONFIDENTIAL – </w:t>
    </w:r>
    <w:r w:rsidR="00B71BA4">
      <w:rPr>
        <w:sz w:val="18"/>
      </w:rPr>
      <w:t xml:space="preserve">Jul </w:t>
    </w:r>
    <w:r w:rsidR="001358BB">
      <w:rPr>
        <w:sz w:val="18"/>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D5" w:rsidRPr="00C15BA2" w:rsidRDefault="00BF4BDE" w:rsidP="00D068D5">
    <w:pPr>
      <w:pStyle w:val="Heading1"/>
      <w:jc w:val="center"/>
      <w:rPr>
        <w:sz w:val="36"/>
        <w:szCs w:val="36"/>
        <w:lang w:val="en-GB"/>
      </w:rPr>
    </w:pPr>
    <w:r>
      <w:rPr>
        <w:sz w:val="36"/>
        <w:szCs w:val="36"/>
        <w:lang w:val="en-GB"/>
      </w:rPr>
      <w:t xml:space="preserve">Assistant </w:t>
    </w:r>
    <w:r w:rsidR="008F76DB">
      <w:rPr>
        <w:sz w:val="36"/>
        <w:szCs w:val="36"/>
        <w:lang w:val="en-GB"/>
      </w:rPr>
      <w:t>Archivist</w:t>
    </w:r>
    <w:r w:rsidR="001B7A53">
      <w:rPr>
        <w:sz w:val="36"/>
        <w:szCs w:val="36"/>
        <w:lang w:val="en-GB"/>
      </w:rPr>
      <w:t xml:space="preserve"> - F</w:t>
    </w:r>
    <w:r w:rsidR="00C1656E">
      <w:rPr>
        <w:sz w:val="36"/>
        <w:szCs w:val="36"/>
        <w:lang w:val="en-GB"/>
      </w:rPr>
      <w:t>ixed term</w:t>
    </w:r>
    <w:r w:rsidR="001B7A53">
      <w:rPr>
        <w:sz w:val="36"/>
        <w:szCs w:val="36"/>
        <w:lang w:val="en-GB"/>
      </w:rPr>
      <w:t xml:space="preserve"> </w:t>
    </w:r>
  </w:p>
  <w:p w:rsidR="00D068D5" w:rsidRPr="00D068D5" w:rsidRDefault="00D068D5" w:rsidP="00D068D5">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B1" w:rsidRDefault="00FC31B1" w:rsidP="00A01905">
      <w:r>
        <w:separator/>
      </w:r>
    </w:p>
    <w:p w:rsidR="00FC31B1" w:rsidRDefault="00FC31B1" w:rsidP="00A01905"/>
  </w:footnote>
  <w:footnote w:type="continuationSeparator" w:id="0">
    <w:p w:rsidR="00FC31B1" w:rsidRDefault="00FC31B1" w:rsidP="00A01905">
      <w:r>
        <w:continuationSeparator/>
      </w:r>
    </w:p>
    <w:p w:rsidR="00FC31B1" w:rsidRDefault="00FC31B1" w:rsidP="00A019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2B4" w:rsidRPr="003012B4" w:rsidRDefault="00CD58E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58240" behindDoc="0" locked="0" layoutInCell="1" allowOverlap="1" wp14:anchorId="4C22FFEF" wp14:editId="75C16051">
          <wp:simplePos x="0" y="0"/>
          <wp:positionH relativeFrom="column">
            <wp:posOffset>4306570</wp:posOffset>
          </wp:positionH>
          <wp:positionV relativeFrom="paragraph">
            <wp:posOffset>124724</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2B4" w:rsidRPr="003012B4" w:rsidRDefault="00A842F0" w:rsidP="003012B4">
    <w:pPr>
      <w:pStyle w:val="Header"/>
      <w:rPr>
        <w:rFonts w:ascii="CalifornianFBText Bold" w:hAnsi="CalifornianFBText Bold" w:cs="Aharoni"/>
        <w:color w:val="D9D9D9" w:themeColor="background1" w:themeShade="D9"/>
        <w:sz w:val="72"/>
        <w:szCs w:val="180"/>
      </w:rPr>
    </w:pPr>
    <w:sdt>
      <w:sdtPr>
        <w:rPr>
          <w:sz w:val="16"/>
          <w:szCs w:val="16"/>
        </w:rPr>
        <w:id w:val="715162011"/>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012B4" w:rsidRPr="003012B4">
          <w:rPr>
            <w:rStyle w:val="TitleChar"/>
            <w:sz w:val="72"/>
          </w:rPr>
          <w:fldChar w:fldCharType="begin"/>
        </w:r>
        <w:r w:rsidR="003012B4" w:rsidRPr="003012B4">
          <w:rPr>
            <w:rStyle w:val="TitleChar"/>
            <w:sz w:val="72"/>
          </w:rPr>
          <w:instrText xml:space="preserve"> PAGE  \* Arabic  \* MERGEFORMAT </w:instrText>
        </w:r>
        <w:r w:rsidR="003012B4" w:rsidRPr="003012B4">
          <w:rPr>
            <w:rStyle w:val="TitleChar"/>
            <w:sz w:val="72"/>
          </w:rPr>
          <w:fldChar w:fldCharType="separate"/>
        </w:r>
        <w:r>
          <w:rPr>
            <w:rStyle w:val="TitleChar"/>
            <w:noProof/>
            <w:sz w:val="72"/>
          </w:rPr>
          <w:t>2</w:t>
        </w:r>
        <w:r w:rsidR="003012B4" w:rsidRPr="003012B4">
          <w:rPr>
            <w:rStyle w:val="TitleChar"/>
            <w:sz w:val="7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33" w:rsidRPr="003012B4" w:rsidRDefault="003C2233"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2336" behindDoc="0" locked="0" layoutInCell="1" allowOverlap="1" wp14:anchorId="12AB63E8" wp14:editId="54247892">
          <wp:simplePos x="0" y="0"/>
          <wp:positionH relativeFrom="column">
            <wp:posOffset>7653619</wp:posOffset>
          </wp:positionH>
          <wp:positionV relativeFrom="paragraph">
            <wp:posOffset>124460</wp:posOffset>
          </wp:positionV>
          <wp:extent cx="1908175" cy="846455"/>
          <wp:effectExtent l="0" t="0" r="0" b="0"/>
          <wp:wrapNone/>
          <wp:docPr id="6" name="Picture 6"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233" w:rsidRPr="003012B4" w:rsidRDefault="00A842F0" w:rsidP="003012B4">
    <w:pPr>
      <w:pStyle w:val="Header"/>
      <w:rPr>
        <w:rFonts w:ascii="CalifornianFBText Bold" w:hAnsi="CalifornianFBText Bold" w:cs="Aharoni"/>
        <w:color w:val="D9D9D9" w:themeColor="background1" w:themeShade="D9"/>
        <w:sz w:val="72"/>
        <w:szCs w:val="180"/>
      </w:rPr>
    </w:pPr>
    <w:sdt>
      <w:sdtPr>
        <w:rPr>
          <w:sz w:val="16"/>
          <w:szCs w:val="16"/>
        </w:rPr>
        <w:id w:val="428939426"/>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3C2233" w:rsidRPr="003012B4">
          <w:rPr>
            <w:rStyle w:val="TitleChar"/>
            <w:sz w:val="72"/>
          </w:rPr>
          <w:fldChar w:fldCharType="begin"/>
        </w:r>
        <w:r w:rsidR="003C2233" w:rsidRPr="003012B4">
          <w:rPr>
            <w:rStyle w:val="TitleChar"/>
            <w:sz w:val="72"/>
          </w:rPr>
          <w:instrText xml:space="preserve"> PAGE  \* Arabic  \* MERGEFORMAT </w:instrText>
        </w:r>
        <w:r w:rsidR="003C2233" w:rsidRPr="003012B4">
          <w:rPr>
            <w:rStyle w:val="TitleChar"/>
            <w:sz w:val="72"/>
          </w:rPr>
          <w:fldChar w:fldCharType="separate"/>
        </w:r>
        <w:r>
          <w:rPr>
            <w:rStyle w:val="TitleChar"/>
            <w:noProof/>
            <w:sz w:val="72"/>
          </w:rPr>
          <w:t>3</w:t>
        </w:r>
        <w:r w:rsidR="003C2233" w:rsidRPr="003012B4">
          <w:rPr>
            <w:rStyle w:val="TitleChar"/>
            <w:sz w:val="72"/>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79" w:rsidRPr="003012B4" w:rsidRDefault="00867479" w:rsidP="003012B4">
    <w:pPr>
      <w:pStyle w:val="Header"/>
      <w:spacing w:after="0"/>
      <w:rPr>
        <w:rFonts w:ascii="CalifornianFBText Bold" w:hAnsi="CalifornianFBText Bold" w:cs="Aharoni"/>
        <w:color w:val="D9D9D9" w:themeColor="background1" w:themeShade="D9"/>
        <w:sz w:val="40"/>
        <w:szCs w:val="180"/>
      </w:rPr>
    </w:pPr>
    <w:r w:rsidRPr="003012B4">
      <w:rPr>
        <w:rFonts w:ascii="Calibri" w:hAnsi="Calibri" w:cs="Calibri"/>
        <w:noProof/>
        <w:color w:val="1F497D"/>
        <w:sz w:val="4"/>
        <w:lang w:val="en-GB"/>
      </w:rPr>
      <w:drawing>
        <wp:anchor distT="0" distB="0" distL="114300" distR="114300" simplePos="0" relativeHeight="251660288" behindDoc="0" locked="0" layoutInCell="1" allowOverlap="1" wp14:anchorId="148AA469" wp14:editId="25D21395">
          <wp:simplePos x="0" y="0"/>
          <wp:positionH relativeFrom="column">
            <wp:posOffset>7653619</wp:posOffset>
          </wp:positionH>
          <wp:positionV relativeFrom="paragraph">
            <wp:posOffset>124460</wp:posOffset>
          </wp:positionV>
          <wp:extent cx="1908175" cy="846455"/>
          <wp:effectExtent l="0" t="0" r="0" b="0"/>
          <wp:wrapNone/>
          <wp:docPr id="3" name="Picture 3"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ulfred:1050/branding/internal%20use%20only/MASTER_THREE_SPO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479" w:rsidRPr="003012B4" w:rsidRDefault="00A842F0" w:rsidP="003012B4">
    <w:pPr>
      <w:pStyle w:val="Header"/>
      <w:rPr>
        <w:rFonts w:ascii="CalifornianFBText Bold" w:hAnsi="CalifornianFBText Bold" w:cs="Aharoni"/>
        <w:color w:val="D9D9D9" w:themeColor="background1" w:themeShade="D9"/>
        <w:sz w:val="72"/>
        <w:szCs w:val="180"/>
      </w:rPr>
    </w:pPr>
    <w:sdt>
      <w:sdtPr>
        <w:rPr>
          <w:sz w:val="16"/>
          <w:szCs w:val="16"/>
        </w:rPr>
        <w:id w:val="-206795599"/>
        <w:docPartObj>
          <w:docPartGallery w:val="Page Numbers (Top of Page)"/>
          <w:docPartUnique/>
        </w:docPartObj>
      </w:sdtPr>
      <w:sdtEndPr>
        <w:rPr>
          <w:rStyle w:val="TitleChar"/>
          <w:rFonts w:ascii="CalifornianFBText Bold" w:hAnsi="CalifornianFBText Bold" w:cs="Aharoni"/>
          <w:color w:val="D9D9D9" w:themeColor="background1" w:themeShade="D9"/>
          <w:sz w:val="72"/>
          <w:szCs w:val="180"/>
        </w:rPr>
      </w:sdtEndPr>
      <w:sdtContent>
        <w:r w:rsidR="00867479" w:rsidRPr="003012B4">
          <w:rPr>
            <w:rStyle w:val="TitleChar"/>
            <w:sz w:val="72"/>
          </w:rPr>
          <w:fldChar w:fldCharType="begin"/>
        </w:r>
        <w:r w:rsidR="00867479" w:rsidRPr="003012B4">
          <w:rPr>
            <w:rStyle w:val="TitleChar"/>
            <w:sz w:val="72"/>
          </w:rPr>
          <w:instrText xml:space="preserve"> PAGE  \* Arabic  \* MERGEFORMAT </w:instrText>
        </w:r>
        <w:r w:rsidR="00867479" w:rsidRPr="003012B4">
          <w:rPr>
            <w:rStyle w:val="TitleChar"/>
            <w:sz w:val="72"/>
          </w:rPr>
          <w:fldChar w:fldCharType="separate"/>
        </w:r>
        <w:r>
          <w:rPr>
            <w:rStyle w:val="TitleChar"/>
            <w:noProof/>
            <w:sz w:val="72"/>
          </w:rPr>
          <w:t>7</w:t>
        </w:r>
        <w:r w:rsidR="00867479" w:rsidRPr="003012B4">
          <w:rPr>
            <w:rStyle w:val="TitleChar"/>
            <w:sz w:val="7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A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324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5B0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E364CA"/>
    <w:multiLevelType w:val="hybridMultilevel"/>
    <w:tmpl w:val="A6A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202C6"/>
    <w:multiLevelType w:val="hybridMultilevel"/>
    <w:tmpl w:val="2BC0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01EF2"/>
    <w:multiLevelType w:val="hybridMultilevel"/>
    <w:tmpl w:val="9E3E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F7B7C"/>
    <w:multiLevelType w:val="hybridMultilevel"/>
    <w:tmpl w:val="F3E0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865D9"/>
    <w:multiLevelType w:val="hybridMultilevel"/>
    <w:tmpl w:val="0A94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C648C"/>
    <w:multiLevelType w:val="hybridMultilevel"/>
    <w:tmpl w:val="2646A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5"/>
  </w:num>
  <w:num w:numId="8">
    <w:abstractNumId w:val="4"/>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30521"/>
    <w:rsid w:val="00032D02"/>
    <w:rsid w:val="0007050D"/>
    <w:rsid w:val="00071584"/>
    <w:rsid w:val="000908E2"/>
    <w:rsid w:val="00091113"/>
    <w:rsid w:val="00092E92"/>
    <w:rsid w:val="000C360A"/>
    <w:rsid w:val="000C764D"/>
    <w:rsid w:val="000D79BB"/>
    <w:rsid w:val="00105D4A"/>
    <w:rsid w:val="001358BB"/>
    <w:rsid w:val="00157D5A"/>
    <w:rsid w:val="00161D56"/>
    <w:rsid w:val="0017088F"/>
    <w:rsid w:val="0017474C"/>
    <w:rsid w:val="00193ED6"/>
    <w:rsid w:val="001B6E04"/>
    <w:rsid w:val="001B7A53"/>
    <w:rsid w:val="001C122D"/>
    <w:rsid w:val="001E0CC2"/>
    <w:rsid w:val="001E13CF"/>
    <w:rsid w:val="001F4BE2"/>
    <w:rsid w:val="00200EF9"/>
    <w:rsid w:val="00203E56"/>
    <w:rsid w:val="00240E84"/>
    <w:rsid w:val="00252602"/>
    <w:rsid w:val="00295159"/>
    <w:rsid w:val="002B2644"/>
    <w:rsid w:val="002B7A9E"/>
    <w:rsid w:val="002C1C83"/>
    <w:rsid w:val="002C3AB7"/>
    <w:rsid w:val="002F654F"/>
    <w:rsid w:val="003012B4"/>
    <w:rsid w:val="00306750"/>
    <w:rsid w:val="00350118"/>
    <w:rsid w:val="00364914"/>
    <w:rsid w:val="00365A29"/>
    <w:rsid w:val="0036745A"/>
    <w:rsid w:val="003B4571"/>
    <w:rsid w:val="003B4720"/>
    <w:rsid w:val="003C010B"/>
    <w:rsid w:val="003C2233"/>
    <w:rsid w:val="003C683A"/>
    <w:rsid w:val="003D7D60"/>
    <w:rsid w:val="00460BBB"/>
    <w:rsid w:val="00476BE2"/>
    <w:rsid w:val="0047762B"/>
    <w:rsid w:val="004947BE"/>
    <w:rsid w:val="004B07CF"/>
    <w:rsid w:val="004B1664"/>
    <w:rsid w:val="004C1E92"/>
    <w:rsid w:val="004C4B93"/>
    <w:rsid w:val="004D0348"/>
    <w:rsid w:val="004D3460"/>
    <w:rsid w:val="004F1624"/>
    <w:rsid w:val="005056CC"/>
    <w:rsid w:val="00505D22"/>
    <w:rsid w:val="0051044D"/>
    <w:rsid w:val="00520E55"/>
    <w:rsid w:val="00532F3F"/>
    <w:rsid w:val="00557B59"/>
    <w:rsid w:val="00576B3B"/>
    <w:rsid w:val="00577BB1"/>
    <w:rsid w:val="0060572C"/>
    <w:rsid w:val="00606071"/>
    <w:rsid w:val="006508E8"/>
    <w:rsid w:val="0069340B"/>
    <w:rsid w:val="006A1B2A"/>
    <w:rsid w:val="006B61B0"/>
    <w:rsid w:val="006C109B"/>
    <w:rsid w:val="006F08E6"/>
    <w:rsid w:val="00701E48"/>
    <w:rsid w:val="007234F6"/>
    <w:rsid w:val="00725565"/>
    <w:rsid w:val="007E744C"/>
    <w:rsid w:val="007E7457"/>
    <w:rsid w:val="00804FAE"/>
    <w:rsid w:val="00823872"/>
    <w:rsid w:val="0082523D"/>
    <w:rsid w:val="00855CFD"/>
    <w:rsid w:val="00867479"/>
    <w:rsid w:val="0087101D"/>
    <w:rsid w:val="0087702A"/>
    <w:rsid w:val="008A1903"/>
    <w:rsid w:val="008B4CE0"/>
    <w:rsid w:val="008B4E33"/>
    <w:rsid w:val="008D71ED"/>
    <w:rsid w:val="008F76DB"/>
    <w:rsid w:val="0092417E"/>
    <w:rsid w:val="00943E40"/>
    <w:rsid w:val="00972A95"/>
    <w:rsid w:val="009779F5"/>
    <w:rsid w:val="00982BDA"/>
    <w:rsid w:val="009835FC"/>
    <w:rsid w:val="00A01905"/>
    <w:rsid w:val="00A0633F"/>
    <w:rsid w:val="00A1294A"/>
    <w:rsid w:val="00A32229"/>
    <w:rsid w:val="00A3699D"/>
    <w:rsid w:val="00A4663E"/>
    <w:rsid w:val="00A76DDC"/>
    <w:rsid w:val="00A80960"/>
    <w:rsid w:val="00A842F0"/>
    <w:rsid w:val="00AB6DEC"/>
    <w:rsid w:val="00AD58EE"/>
    <w:rsid w:val="00AF7EC9"/>
    <w:rsid w:val="00B349EB"/>
    <w:rsid w:val="00B472B4"/>
    <w:rsid w:val="00B521A6"/>
    <w:rsid w:val="00B65FBE"/>
    <w:rsid w:val="00B71BA4"/>
    <w:rsid w:val="00B74877"/>
    <w:rsid w:val="00B77FB0"/>
    <w:rsid w:val="00B910D8"/>
    <w:rsid w:val="00BA27CB"/>
    <w:rsid w:val="00BC22E7"/>
    <w:rsid w:val="00BE0994"/>
    <w:rsid w:val="00BF4BDE"/>
    <w:rsid w:val="00BF5154"/>
    <w:rsid w:val="00C15BA2"/>
    <w:rsid w:val="00C1656E"/>
    <w:rsid w:val="00C812FA"/>
    <w:rsid w:val="00CD58E9"/>
    <w:rsid w:val="00D0045A"/>
    <w:rsid w:val="00D068D5"/>
    <w:rsid w:val="00D6544C"/>
    <w:rsid w:val="00D72C1E"/>
    <w:rsid w:val="00D82D63"/>
    <w:rsid w:val="00D91824"/>
    <w:rsid w:val="00D9265F"/>
    <w:rsid w:val="00DC68F3"/>
    <w:rsid w:val="00DD1D50"/>
    <w:rsid w:val="00DE1D56"/>
    <w:rsid w:val="00DE5422"/>
    <w:rsid w:val="00DF2382"/>
    <w:rsid w:val="00DF3F68"/>
    <w:rsid w:val="00E53F9D"/>
    <w:rsid w:val="00E63436"/>
    <w:rsid w:val="00EC6978"/>
    <w:rsid w:val="00ED5B48"/>
    <w:rsid w:val="00EF519B"/>
    <w:rsid w:val="00F25010"/>
    <w:rsid w:val="00F37B89"/>
    <w:rsid w:val="00F75A38"/>
    <w:rsid w:val="00F91E38"/>
    <w:rsid w:val="00F966E8"/>
    <w:rsid w:val="00FC31B1"/>
    <w:rsid w:val="00FC53ED"/>
    <w:rsid w:val="00FD438F"/>
    <w:rsid w:val="00FE0E93"/>
    <w:rsid w:val="00FE7C0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67B2A0BD-926D-4057-B215-CAB15F2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lang w:val="en-US" w:eastAsia="en-GB"/>
    </w:rPr>
  </w:style>
  <w:style w:type="paragraph" w:styleId="Heading1">
    <w:name w:val="heading 1"/>
    <w:basedOn w:val="Normal"/>
    <w:next w:val="Normal"/>
    <w:link w:val="Heading1Char"/>
    <w:uiPriority w:val="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
    <w:unhideWhenUsed/>
    <w:qFormat/>
    <w:rsid w:val="00A01905"/>
    <w:pPr>
      <w:outlineLvl w:val="1"/>
    </w:pPr>
    <w:rPr>
      <w:rFonts w:ascii="Humanist 777" w:hAnsi="Humanist 777"/>
      <w:sz w:val="24"/>
    </w:rPr>
  </w:style>
  <w:style w:type="paragraph" w:styleId="Heading3">
    <w:name w:val="heading 3"/>
    <w:basedOn w:val="Normal"/>
    <w:next w:val="Normal"/>
    <w:link w:val="Heading3Char"/>
    <w:uiPriority w:val="9"/>
    <w:unhideWhenUsed/>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
    <w:unhideWhenUsed/>
    <w:qFormat/>
    <w:rsid w:val="00532F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b/>
      <w:bCs/>
    </w:rPr>
  </w:style>
  <w:style w:type="paragraph" w:styleId="BalloonText">
    <w:name w:val="Balloon Text"/>
    <w:basedOn w:val="Normal"/>
    <w:link w:val="BalloonTextChar"/>
    <w:uiPriority w:val="99"/>
    <w:semiHidden/>
    <w:unhideWhenUsed/>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rsid w:val="002C1C83"/>
    <w:rPr>
      <w:rFonts w:ascii="Tahoma" w:hAnsi="Tahoma" w:cs="Tahoma"/>
      <w:sz w:val="16"/>
      <w:szCs w:val="16"/>
    </w:rPr>
  </w:style>
  <w:style w:type="paragraph" w:styleId="Header">
    <w:name w:val="header"/>
    <w:basedOn w:val="Normal"/>
    <w:link w:val="HeaderChar"/>
    <w:uiPriority w:val="99"/>
    <w:unhideWhenUsed/>
    <w:rsid w:val="002C1C83"/>
    <w:pPr>
      <w:tabs>
        <w:tab w:val="center" w:pos="4513"/>
        <w:tab w:val="right" w:pos="9026"/>
      </w:tabs>
    </w:pPr>
  </w:style>
  <w:style w:type="character" w:customStyle="1" w:styleId="HeaderChar">
    <w:name w:val="Header Char"/>
    <w:basedOn w:val="DefaultParagraphFont"/>
    <w:link w:val="Header"/>
    <w:uiPriority w:val="99"/>
    <w:rsid w:val="002C1C83"/>
  </w:style>
  <w:style w:type="paragraph" w:styleId="Footer">
    <w:name w:val="footer"/>
    <w:basedOn w:val="Normal"/>
    <w:link w:val="FooterChar"/>
    <w:uiPriority w:val="99"/>
    <w:unhideWhenUsed/>
    <w:rsid w:val="002C1C83"/>
    <w:pPr>
      <w:tabs>
        <w:tab w:val="center" w:pos="4513"/>
        <w:tab w:val="right" w:pos="9026"/>
      </w:tabs>
    </w:pPr>
  </w:style>
  <w:style w:type="character" w:customStyle="1" w:styleId="FooterChar">
    <w:name w:val="Footer Char"/>
    <w:basedOn w:val="DefaultParagraphFont"/>
    <w:link w:val="Footer"/>
    <w:uiPriority w:val="99"/>
    <w:rsid w:val="002C1C83"/>
  </w:style>
  <w:style w:type="paragraph" w:styleId="NoSpacing">
    <w:name w:val="No Spacing"/>
    <w:link w:val="NoSpacingChar"/>
    <w:uiPriority w:val="1"/>
    <w:qFormat/>
    <w:rsid w:val="00D9265F"/>
    <w:rPr>
      <w:rFonts w:eastAsiaTheme="minorEastAsia"/>
      <w:lang w:val="en-US" w:eastAsia="ja-JP"/>
    </w:rPr>
  </w:style>
  <w:style w:type="character" w:customStyle="1" w:styleId="NoSpacingChar">
    <w:name w:val="No Spacing Char"/>
    <w:basedOn w:val="DefaultParagraphFont"/>
    <w:link w:val="NoSpacing"/>
    <w:uiPriority w:val="1"/>
    <w:rsid w:val="00D9265F"/>
    <w:rPr>
      <w:rFonts w:eastAsiaTheme="minorEastAsia"/>
      <w:lang w:val="en-US" w:eastAsia="ja-JP"/>
    </w:rPr>
  </w:style>
  <w:style w:type="character" w:customStyle="1" w:styleId="Heading1Char">
    <w:name w:val="Heading 1 Char"/>
    <w:basedOn w:val="DefaultParagraphFont"/>
    <w:link w:val="Heading1"/>
    <w:uiPriority w:val="9"/>
    <w:rsid w:val="00CD58E9"/>
    <w:rPr>
      <w:rFonts w:ascii="Humanist 777" w:eastAsia="Times New Roman" w:hAnsi="Humanist 777" w:cs="Arial"/>
      <w:b/>
      <w:sz w:val="28"/>
      <w:szCs w:val="28"/>
      <w:shd w:val="clear" w:color="auto" w:fill="FFFFFF"/>
      <w:lang w:val="en-US" w:eastAsia="en-GB"/>
    </w:rPr>
  </w:style>
  <w:style w:type="paragraph" w:styleId="Title">
    <w:name w:val="Title"/>
    <w:basedOn w:val="Header"/>
    <w:next w:val="Normal"/>
    <w:link w:val="TitleChar"/>
    <w:uiPriority w:val="10"/>
    <w:qFormat/>
    <w:rsid w:val="00A01905"/>
    <w:pPr>
      <w:tabs>
        <w:tab w:val="clear" w:pos="4513"/>
        <w:tab w:val="clear" w:pos="9026"/>
        <w:tab w:val="left" w:pos="2051"/>
      </w:tabs>
    </w:pPr>
    <w:rPr>
      <w:rFonts w:ascii="CalifornianFBText Bold" w:hAnsi="CalifornianFBText Bold" w:cs="Aharoni"/>
      <w:color w:val="D9D9D9" w:themeColor="background1" w:themeShade="D9"/>
      <w:sz w:val="180"/>
      <w:szCs w:val="180"/>
    </w:rPr>
  </w:style>
  <w:style w:type="character" w:customStyle="1" w:styleId="TitleChar">
    <w:name w:val="Title Char"/>
    <w:basedOn w:val="DefaultParagraphFont"/>
    <w:link w:val="Title"/>
    <w:uiPriority w:val="10"/>
    <w:rsid w:val="00A01905"/>
    <w:rPr>
      <w:rFonts w:ascii="CalifornianFBText Bold" w:hAnsi="CalifornianFBText Bold" w:cs="Aharoni"/>
      <w:color w:val="D9D9D9" w:themeColor="background1" w:themeShade="D9"/>
      <w:sz w:val="180"/>
      <w:szCs w:val="180"/>
    </w:rPr>
  </w:style>
  <w:style w:type="character" w:customStyle="1" w:styleId="Heading2Char">
    <w:name w:val="Heading 2 Char"/>
    <w:basedOn w:val="DefaultParagraphFont"/>
    <w:link w:val="Heading2"/>
    <w:uiPriority w:val="9"/>
    <w:rsid w:val="00A01905"/>
    <w:rPr>
      <w:rFonts w:ascii="Humanist 777" w:hAnsi="Humanist 777"/>
      <w:sz w:val="24"/>
      <w:lang w:val="en-US" w:eastAsia="en-GB"/>
    </w:rPr>
  </w:style>
  <w:style w:type="character" w:customStyle="1" w:styleId="Heading3Char">
    <w:name w:val="Heading 3 Char"/>
    <w:basedOn w:val="DefaultParagraphFont"/>
    <w:link w:val="Heading3"/>
    <w:uiPriority w:val="9"/>
    <w:rsid w:val="006A1B2A"/>
    <w:rPr>
      <w:rFonts w:ascii="Humanist 777" w:hAnsi="Humanist 777"/>
      <w:szCs w:val="24"/>
      <w:lang w:val="en-US" w:eastAsia="en-GB"/>
    </w:rPr>
  </w:style>
  <w:style w:type="character" w:styleId="Emphasis">
    <w:name w:val="Emphasis"/>
    <w:basedOn w:val="DefaultParagraphFont"/>
    <w:uiPriority w:val="20"/>
    <w:qFormat/>
    <w:rsid w:val="00A01905"/>
    <w:rPr>
      <w:rFonts w:ascii="Humanist 777" w:hAnsi="Humanist 777"/>
      <w:b/>
      <w:iCs/>
      <w:color w:val="4F81BD" w:themeColor="accent1"/>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bCs/>
      <w:i/>
      <w:iCs/>
      <w:color w:val="4F81BD" w:themeColor="accent1"/>
      <w:lang w:val="en-US" w:eastAsia="en-GB"/>
    </w:rPr>
  </w:style>
  <w:style w:type="paragraph" w:styleId="BodyText">
    <w:name w:val="Body Text"/>
    <w:basedOn w:val="Normal"/>
    <w:link w:val="BodyTextChar"/>
    <w:rsid w:val="00032D02"/>
    <w:pPr>
      <w:spacing w:after="0"/>
      <w:jc w:val="both"/>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032D02"/>
    <w:rPr>
      <w:rFonts w:ascii="Times New Roman" w:eastAsia="Times New Roman" w:hAnsi="Times New Roman" w:cs="Times New Roman"/>
      <w:sz w:val="24"/>
      <w:szCs w:val="20"/>
    </w:rPr>
  </w:style>
  <w:style w:type="paragraph" w:styleId="BodyTextIndent">
    <w:name w:val="Body Text Indent"/>
    <w:basedOn w:val="Normal"/>
    <w:link w:val="BodyTextIndentChar"/>
    <w:rsid w:val="004C4B93"/>
    <w:pPr>
      <w:spacing w:after="120"/>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C4B9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4C4B93"/>
    <w:pPr>
      <w:spacing w:after="120" w:line="480" w:lineRule="auto"/>
    </w:pPr>
  </w:style>
  <w:style w:type="character" w:customStyle="1" w:styleId="BodyText2Char">
    <w:name w:val="Body Text 2 Char"/>
    <w:basedOn w:val="DefaultParagraphFont"/>
    <w:link w:val="BodyText2"/>
    <w:uiPriority w:val="99"/>
    <w:semiHidden/>
    <w:rsid w:val="004C4B93"/>
    <w:rPr>
      <w:rFonts w:ascii="Humanist 777 Light" w:hAnsi="Humanist 777 Light"/>
      <w:lang w:val="en-US" w:eastAsia="en-GB"/>
    </w:rPr>
  </w:style>
  <w:style w:type="character" w:styleId="Hyperlink">
    <w:name w:val="Hyperlink"/>
    <w:basedOn w:val="DefaultParagraphFont"/>
    <w:uiPriority w:val="99"/>
    <w:unhideWhenUsed/>
    <w:rsid w:val="006C1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880">
      <w:bodyDiv w:val="1"/>
      <w:marLeft w:val="0"/>
      <w:marRight w:val="0"/>
      <w:marTop w:val="0"/>
      <w:marBottom w:val="0"/>
      <w:divBdr>
        <w:top w:val="none" w:sz="0" w:space="0" w:color="auto"/>
        <w:left w:val="none" w:sz="0" w:space="0" w:color="auto"/>
        <w:bottom w:val="none" w:sz="0" w:space="0" w:color="auto"/>
        <w:right w:val="none" w:sz="0" w:space="0" w:color="auto"/>
      </w:divBdr>
      <w:divsChild>
        <w:div w:id="1334066374">
          <w:marLeft w:val="0"/>
          <w:marRight w:val="0"/>
          <w:marTop w:val="240"/>
          <w:marBottom w:val="240"/>
          <w:divBdr>
            <w:top w:val="none" w:sz="0" w:space="0" w:color="auto"/>
            <w:left w:val="none" w:sz="0" w:space="0" w:color="auto"/>
            <w:bottom w:val="none" w:sz="0" w:space="0" w:color="auto"/>
            <w:right w:val="none" w:sz="0" w:space="0" w:color="auto"/>
          </w:divBdr>
          <w:divsChild>
            <w:div w:id="486291392">
              <w:marLeft w:val="0"/>
              <w:marRight w:val="0"/>
              <w:marTop w:val="0"/>
              <w:marBottom w:val="0"/>
              <w:divBdr>
                <w:top w:val="none" w:sz="0" w:space="0" w:color="auto"/>
                <w:left w:val="none" w:sz="0" w:space="0" w:color="auto"/>
                <w:bottom w:val="none" w:sz="0" w:space="0" w:color="auto"/>
                <w:right w:val="none" w:sz="0" w:space="0" w:color="auto"/>
              </w:divBdr>
              <w:divsChild>
                <w:div w:id="466901336">
                  <w:marLeft w:val="105"/>
                  <w:marRight w:val="105"/>
                  <w:marTop w:val="360"/>
                  <w:marBottom w:val="360"/>
                  <w:divBdr>
                    <w:top w:val="none" w:sz="0" w:space="0" w:color="auto"/>
                    <w:left w:val="none" w:sz="0" w:space="0" w:color="auto"/>
                    <w:bottom w:val="none" w:sz="0" w:space="0" w:color="auto"/>
                    <w:right w:val="none" w:sz="0" w:space="0" w:color="auto"/>
                  </w:divBdr>
                  <w:divsChild>
                    <w:div w:id="1787309734">
                      <w:marLeft w:val="0"/>
                      <w:marRight w:val="0"/>
                      <w:marTop w:val="0"/>
                      <w:marBottom w:val="0"/>
                      <w:divBdr>
                        <w:top w:val="none" w:sz="0" w:space="0" w:color="auto"/>
                        <w:left w:val="none" w:sz="0" w:space="0" w:color="auto"/>
                        <w:bottom w:val="none" w:sz="0" w:space="0" w:color="auto"/>
                        <w:right w:val="none" w:sz="0" w:space="0" w:color="auto"/>
                      </w:divBdr>
                      <w:divsChild>
                        <w:div w:id="58795877">
                          <w:marLeft w:val="0"/>
                          <w:marRight w:val="0"/>
                          <w:marTop w:val="0"/>
                          <w:marBottom w:val="0"/>
                          <w:divBdr>
                            <w:top w:val="none" w:sz="0" w:space="0" w:color="auto"/>
                            <w:left w:val="none" w:sz="0" w:space="0" w:color="auto"/>
                            <w:bottom w:val="none" w:sz="0" w:space="0" w:color="auto"/>
                            <w:right w:val="none" w:sz="0" w:space="0" w:color="auto"/>
                          </w:divBdr>
                          <w:divsChild>
                            <w:div w:id="7651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522895">
      <w:bodyDiv w:val="1"/>
      <w:marLeft w:val="0"/>
      <w:marRight w:val="0"/>
      <w:marTop w:val="0"/>
      <w:marBottom w:val="0"/>
      <w:divBdr>
        <w:top w:val="none" w:sz="0" w:space="0" w:color="auto"/>
        <w:left w:val="none" w:sz="0" w:space="0" w:color="auto"/>
        <w:bottom w:val="none" w:sz="0" w:space="0" w:color="auto"/>
        <w:right w:val="none" w:sz="0" w:space="0" w:color="auto"/>
      </w:divBdr>
      <w:divsChild>
        <w:div w:id="814955889">
          <w:marLeft w:val="0"/>
          <w:marRight w:val="0"/>
          <w:marTop w:val="240"/>
          <w:marBottom w:val="240"/>
          <w:divBdr>
            <w:top w:val="none" w:sz="0" w:space="0" w:color="auto"/>
            <w:left w:val="none" w:sz="0" w:space="0" w:color="auto"/>
            <w:bottom w:val="none" w:sz="0" w:space="0" w:color="auto"/>
            <w:right w:val="none" w:sz="0" w:space="0" w:color="auto"/>
          </w:divBdr>
          <w:divsChild>
            <w:div w:id="1327787227">
              <w:marLeft w:val="0"/>
              <w:marRight w:val="0"/>
              <w:marTop w:val="0"/>
              <w:marBottom w:val="0"/>
              <w:divBdr>
                <w:top w:val="none" w:sz="0" w:space="0" w:color="auto"/>
                <w:left w:val="none" w:sz="0" w:space="0" w:color="auto"/>
                <w:bottom w:val="none" w:sz="0" w:space="0" w:color="auto"/>
                <w:right w:val="none" w:sz="0" w:space="0" w:color="auto"/>
              </w:divBdr>
              <w:divsChild>
                <w:div w:id="78337549">
                  <w:marLeft w:val="105"/>
                  <w:marRight w:val="105"/>
                  <w:marTop w:val="360"/>
                  <w:marBottom w:val="360"/>
                  <w:divBdr>
                    <w:top w:val="none" w:sz="0" w:space="0" w:color="auto"/>
                    <w:left w:val="none" w:sz="0" w:space="0" w:color="auto"/>
                    <w:bottom w:val="none" w:sz="0" w:space="0" w:color="auto"/>
                    <w:right w:val="none" w:sz="0" w:space="0" w:color="auto"/>
                  </w:divBdr>
                  <w:divsChild>
                    <w:div w:id="1050809826">
                      <w:marLeft w:val="0"/>
                      <w:marRight w:val="0"/>
                      <w:marTop w:val="0"/>
                      <w:marBottom w:val="0"/>
                      <w:divBdr>
                        <w:top w:val="none" w:sz="0" w:space="0" w:color="auto"/>
                        <w:left w:val="none" w:sz="0" w:space="0" w:color="auto"/>
                        <w:bottom w:val="none" w:sz="0" w:space="0" w:color="auto"/>
                        <w:right w:val="none" w:sz="0" w:space="0" w:color="auto"/>
                      </w:divBdr>
                      <w:divsChild>
                        <w:div w:id="1840079897">
                          <w:marLeft w:val="0"/>
                          <w:marRight w:val="0"/>
                          <w:marTop w:val="0"/>
                          <w:marBottom w:val="0"/>
                          <w:divBdr>
                            <w:top w:val="none" w:sz="0" w:space="0" w:color="auto"/>
                            <w:left w:val="none" w:sz="0" w:space="0" w:color="auto"/>
                            <w:bottom w:val="none" w:sz="0" w:space="0" w:color="auto"/>
                            <w:right w:val="none" w:sz="0" w:space="0" w:color="auto"/>
                          </w:divBdr>
                          <w:divsChild>
                            <w:div w:id="21420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65765">
      <w:bodyDiv w:val="1"/>
      <w:marLeft w:val="0"/>
      <w:marRight w:val="0"/>
      <w:marTop w:val="0"/>
      <w:marBottom w:val="0"/>
      <w:divBdr>
        <w:top w:val="none" w:sz="0" w:space="0" w:color="auto"/>
        <w:left w:val="none" w:sz="0" w:space="0" w:color="auto"/>
        <w:bottom w:val="none" w:sz="0" w:space="0" w:color="auto"/>
        <w:right w:val="none" w:sz="0" w:space="0" w:color="auto"/>
      </w:divBdr>
      <w:divsChild>
        <w:div w:id="228348929">
          <w:marLeft w:val="0"/>
          <w:marRight w:val="0"/>
          <w:marTop w:val="240"/>
          <w:marBottom w:val="240"/>
          <w:divBdr>
            <w:top w:val="none" w:sz="0" w:space="0" w:color="auto"/>
            <w:left w:val="none" w:sz="0" w:space="0" w:color="auto"/>
            <w:bottom w:val="none" w:sz="0" w:space="0" w:color="auto"/>
            <w:right w:val="none" w:sz="0" w:space="0" w:color="auto"/>
          </w:divBdr>
          <w:divsChild>
            <w:div w:id="1096557087">
              <w:marLeft w:val="0"/>
              <w:marRight w:val="0"/>
              <w:marTop w:val="0"/>
              <w:marBottom w:val="0"/>
              <w:divBdr>
                <w:top w:val="none" w:sz="0" w:space="0" w:color="auto"/>
                <w:left w:val="none" w:sz="0" w:space="0" w:color="auto"/>
                <w:bottom w:val="none" w:sz="0" w:space="0" w:color="auto"/>
                <w:right w:val="none" w:sz="0" w:space="0" w:color="auto"/>
              </w:divBdr>
              <w:divsChild>
                <w:div w:id="322204031">
                  <w:marLeft w:val="105"/>
                  <w:marRight w:val="105"/>
                  <w:marTop w:val="360"/>
                  <w:marBottom w:val="360"/>
                  <w:divBdr>
                    <w:top w:val="none" w:sz="0" w:space="0" w:color="auto"/>
                    <w:left w:val="none" w:sz="0" w:space="0" w:color="auto"/>
                    <w:bottom w:val="none" w:sz="0" w:space="0" w:color="auto"/>
                    <w:right w:val="none" w:sz="0" w:space="0" w:color="auto"/>
                  </w:divBdr>
                  <w:divsChild>
                    <w:div w:id="10003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nterbury-cathedral.org/get-involved/employment/vacancies" TargetMode="External"/><Relationship Id="rId10" Type="http://schemas.openxmlformats.org/officeDocument/2006/relationships/hyperlink" Target="http://www.canterbury-cathedral.org/community/who-does-what/college-of-canons/" TargetMode="Externa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CC722E.DA9B3A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7532-C06F-4751-BECA-362336A0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Brookman</dc:creator>
  <cp:lastModifiedBy>Donna Bruce</cp:lastModifiedBy>
  <cp:revision>5</cp:revision>
  <cp:lastPrinted>2018-07-31T08:02:00Z</cp:lastPrinted>
  <dcterms:created xsi:type="dcterms:W3CDTF">2018-07-20T13:02:00Z</dcterms:created>
  <dcterms:modified xsi:type="dcterms:W3CDTF">2018-08-01T08:42:00Z</dcterms:modified>
</cp:coreProperties>
</file>